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321" w:rsidRPr="00EF3321" w:rsidRDefault="00EF3321" w:rsidP="00EF3321">
      <w:pPr>
        <w:spacing w:after="0" w:line="240" w:lineRule="auto"/>
        <w:jc w:val="center"/>
        <w:rPr>
          <w:rFonts w:ascii="Times New Roman" w:eastAsia="Times New Roman" w:hAnsi="Times New Roman" w:cs="Times New Roman"/>
          <w:sz w:val="28"/>
          <w:szCs w:val="28"/>
          <w:lang w:eastAsia="ru-RU"/>
        </w:rPr>
      </w:pPr>
    </w:p>
    <w:tbl>
      <w:tblPr>
        <w:tblStyle w:val="1"/>
        <w:tblW w:w="0" w:type="auto"/>
        <w:tblLook w:val="04A0" w:firstRow="1" w:lastRow="0" w:firstColumn="1" w:lastColumn="0" w:noHBand="0" w:noVBand="1"/>
      </w:tblPr>
      <w:tblGrid>
        <w:gridCol w:w="9571"/>
      </w:tblGrid>
      <w:tr w:rsidR="00EF3321" w:rsidRPr="00EF3321" w:rsidTr="00974DD6">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321" w:rsidRPr="00EF3321" w:rsidRDefault="00EF3321" w:rsidP="00EF3321">
            <w:pPr>
              <w:jc w:val="center"/>
              <w:rPr>
                <w:rFonts w:ascii="Calibri" w:hAnsi="Calibri" w:cs="Times New Roman"/>
                <w:sz w:val="32"/>
                <w:szCs w:val="32"/>
              </w:rPr>
            </w:pPr>
            <w:r w:rsidRPr="00EF3321">
              <w:rPr>
                <w:rFonts w:ascii="Calibri" w:hAnsi="Calibri" w:cs="Times New Roman"/>
                <w:sz w:val="32"/>
                <w:szCs w:val="32"/>
              </w:rPr>
              <w:t>Официальное издание муниципального образования «Середкино»</w:t>
            </w:r>
          </w:p>
          <w:p w:rsidR="00EF3321" w:rsidRPr="00EF3321" w:rsidRDefault="00EF3321" w:rsidP="00EF3321">
            <w:pPr>
              <w:jc w:val="center"/>
              <w:rPr>
                <w:rFonts w:ascii="Calibri" w:hAnsi="Calibri" w:cs="Times New Roman"/>
                <w:sz w:val="96"/>
                <w:szCs w:val="96"/>
              </w:rPr>
            </w:pPr>
            <w:r w:rsidRPr="00EF3321">
              <w:rPr>
                <w:rFonts w:ascii="Calibri" w:hAnsi="Calibri" w:cs="Times New Roman"/>
                <w:sz w:val="96"/>
                <w:szCs w:val="96"/>
              </w:rPr>
              <w:t>МУНИЦИПАЛЬНЫЙ ВЕСТНИК</w:t>
            </w:r>
          </w:p>
          <w:p w:rsidR="00EF3321" w:rsidRPr="00EF3321" w:rsidRDefault="00EF3321" w:rsidP="00277889">
            <w:pPr>
              <w:jc w:val="right"/>
              <w:rPr>
                <w:rFonts w:ascii="Calibri" w:hAnsi="Calibri" w:cs="Times New Roman"/>
                <w:sz w:val="28"/>
                <w:szCs w:val="28"/>
              </w:rPr>
            </w:pPr>
            <w:r w:rsidRPr="00EF3321">
              <w:rPr>
                <w:rFonts w:ascii="Calibri" w:hAnsi="Calibri" w:cs="Times New Roman"/>
                <w:sz w:val="28"/>
                <w:szCs w:val="28"/>
              </w:rPr>
              <w:t>№</w:t>
            </w:r>
            <w:r w:rsidR="00277889">
              <w:rPr>
                <w:rFonts w:ascii="Calibri" w:hAnsi="Calibri" w:cs="Times New Roman"/>
                <w:b/>
                <w:sz w:val="28"/>
                <w:szCs w:val="28"/>
              </w:rPr>
              <w:t>6</w:t>
            </w:r>
            <w:r w:rsidRPr="00EF3321">
              <w:rPr>
                <w:rFonts w:ascii="Calibri" w:hAnsi="Calibri" w:cs="Times New Roman"/>
                <w:sz w:val="28"/>
                <w:szCs w:val="28"/>
              </w:rPr>
              <w:t xml:space="preserve"> (</w:t>
            </w:r>
            <w:r>
              <w:rPr>
                <w:rFonts w:ascii="Calibri" w:hAnsi="Calibri" w:cs="Times New Roman"/>
                <w:sz w:val="28"/>
                <w:szCs w:val="28"/>
              </w:rPr>
              <w:t>6</w:t>
            </w:r>
            <w:r w:rsidR="00277889">
              <w:rPr>
                <w:rFonts w:ascii="Calibri" w:hAnsi="Calibri" w:cs="Times New Roman"/>
                <w:sz w:val="28"/>
                <w:szCs w:val="28"/>
              </w:rPr>
              <w:t>8</w:t>
            </w:r>
            <w:r w:rsidRPr="00EF3321">
              <w:rPr>
                <w:rFonts w:ascii="Calibri" w:hAnsi="Calibri" w:cs="Times New Roman"/>
                <w:sz w:val="28"/>
                <w:szCs w:val="28"/>
              </w:rPr>
              <w:t xml:space="preserve">) </w:t>
            </w:r>
            <w:r w:rsidR="0030545E">
              <w:rPr>
                <w:rFonts w:ascii="Calibri" w:hAnsi="Calibri" w:cs="Times New Roman"/>
                <w:sz w:val="28"/>
                <w:szCs w:val="28"/>
              </w:rPr>
              <w:t>29</w:t>
            </w:r>
            <w:r w:rsidRPr="00EF3321">
              <w:rPr>
                <w:rFonts w:ascii="Calibri" w:hAnsi="Calibri" w:cs="Times New Roman"/>
                <w:sz w:val="28"/>
                <w:szCs w:val="28"/>
              </w:rPr>
              <w:t>.0</w:t>
            </w:r>
            <w:r w:rsidR="00277889">
              <w:rPr>
                <w:rFonts w:ascii="Calibri" w:hAnsi="Calibri" w:cs="Times New Roman"/>
                <w:sz w:val="28"/>
                <w:szCs w:val="28"/>
              </w:rPr>
              <w:t>6.2</w:t>
            </w:r>
            <w:r w:rsidRPr="00EF3321">
              <w:rPr>
                <w:rFonts w:ascii="Calibri" w:hAnsi="Calibri" w:cs="Times New Roman"/>
                <w:sz w:val="28"/>
                <w:szCs w:val="28"/>
              </w:rPr>
              <w:t>018г.</w:t>
            </w:r>
          </w:p>
        </w:tc>
      </w:tr>
    </w:tbl>
    <w:p w:rsidR="00974DD6" w:rsidRDefault="00974DD6" w:rsidP="00974DD6">
      <w:pPr>
        <w:spacing w:after="0" w:line="240" w:lineRule="auto"/>
        <w:jc w:val="center"/>
        <w:rPr>
          <w:rFonts w:ascii="Arial" w:eastAsia="Times New Roman" w:hAnsi="Arial" w:cs="Arial"/>
          <w:b/>
          <w:sz w:val="32"/>
          <w:szCs w:val="32"/>
          <w:lang w:eastAsia="ru-RU"/>
        </w:rPr>
        <w:sectPr w:rsidR="00974DD6">
          <w:pgSz w:w="11906" w:h="16838"/>
          <w:pgMar w:top="1134" w:right="850" w:bottom="1134" w:left="1701" w:header="708" w:footer="708" w:gutter="0"/>
          <w:cols w:space="708"/>
          <w:docGrid w:linePitch="360"/>
        </w:sectPr>
      </w:pPr>
    </w:p>
    <w:p w:rsidR="00277889" w:rsidRPr="003B1547" w:rsidRDefault="00277889" w:rsidP="00277889">
      <w:pPr>
        <w:spacing w:after="0" w:line="240" w:lineRule="auto"/>
        <w:jc w:val="center"/>
        <w:rPr>
          <w:rFonts w:ascii="Times New Roman" w:eastAsia="Times New Roman" w:hAnsi="Times New Roman" w:cs="Times New Roman"/>
          <w:b/>
          <w:sz w:val="20"/>
          <w:szCs w:val="20"/>
          <w:lang w:eastAsia="ru-RU"/>
        </w:rPr>
      </w:pPr>
      <w:r w:rsidRPr="003B1547">
        <w:rPr>
          <w:rFonts w:ascii="Times New Roman" w:eastAsia="Times New Roman" w:hAnsi="Times New Roman" w:cs="Times New Roman"/>
          <w:b/>
          <w:sz w:val="20"/>
          <w:szCs w:val="20"/>
          <w:lang w:eastAsia="ru-RU"/>
        </w:rPr>
        <w:lastRenderedPageBreak/>
        <w:t>28.06.2018 г.№212</w:t>
      </w:r>
    </w:p>
    <w:p w:rsidR="00277889" w:rsidRPr="003B1547" w:rsidRDefault="00277889" w:rsidP="00277889">
      <w:pPr>
        <w:spacing w:after="0" w:line="240" w:lineRule="auto"/>
        <w:jc w:val="center"/>
        <w:rPr>
          <w:rFonts w:ascii="Times New Roman" w:eastAsia="Times New Roman" w:hAnsi="Times New Roman" w:cs="Times New Roman"/>
          <w:b/>
          <w:sz w:val="20"/>
          <w:szCs w:val="20"/>
          <w:lang w:eastAsia="ru-RU"/>
        </w:rPr>
      </w:pPr>
      <w:r w:rsidRPr="003B1547">
        <w:rPr>
          <w:rFonts w:ascii="Times New Roman" w:eastAsia="Times New Roman" w:hAnsi="Times New Roman" w:cs="Times New Roman"/>
          <w:b/>
          <w:sz w:val="20"/>
          <w:szCs w:val="20"/>
          <w:lang w:eastAsia="ru-RU"/>
        </w:rPr>
        <w:t>РОССИЙСКАЯ ФЕДЕРАЦИЯ</w:t>
      </w:r>
    </w:p>
    <w:p w:rsidR="00277889" w:rsidRPr="003B1547" w:rsidRDefault="00277889" w:rsidP="00277889">
      <w:pPr>
        <w:spacing w:after="0" w:line="240" w:lineRule="auto"/>
        <w:jc w:val="center"/>
        <w:rPr>
          <w:rFonts w:ascii="Times New Roman" w:eastAsia="Times New Roman" w:hAnsi="Times New Roman" w:cs="Times New Roman"/>
          <w:b/>
          <w:sz w:val="20"/>
          <w:szCs w:val="20"/>
          <w:lang w:eastAsia="ru-RU"/>
        </w:rPr>
      </w:pPr>
      <w:r w:rsidRPr="003B1547">
        <w:rPr>
          <w:rFonts w:ascii="Times New Roman" w:eastAsia="Times New Roman" w:hAnsi="Times New Roman" w:cs="Times New Roman"/>
          <w:b/>
          <w:sz w:val="20"/>
          <w:szCs w:val="20"/>
          <w:lang w:eastAsia="ru-RU"/>
        </w:rPr>
        <w:t>ИРКУТСКАЯИ ОБЛАСТЬ</w:t>
      </w:r>
    </w:p>
    <w:p w:rsidR="00277889" w:rsidRPr="003B1547" w:rsidRDefault="00277889" w:rsidP="00277889">
      <w:pPr>
        <w:spacing w:after="0" w:line="240" w:lineRule="auto"/>
        <w:jc w:val="center"/>
        <w:rPr>
          <w:rFonts w:ascii="Times New Roman" w:eastAsia="Times New Roman" w:hAnsi="Times New Roman" w:cs="Times New Roman"/>
          <w:b/>
          <w:sz w:val="20"/>
          <w:szCs w:val="20"/>
          <w:lang w:eastAsia="ru-RU"/>
        </w:rPr>
      </w:pPr>
      <w:r w:rsidRPr="003B1547">
        <w:rPr>
          <w:rFonts w:ascii="Times New Roman" w:eastAsia="Times New Roman" w:hAnsi="Times New Roman" w:cs="Times New Roman"/>
          <w:b/>
          <w:sz w:val="20"/>
          <w:szCs w:val="20"/>
          <w:lang w:eastAsia="ru-RU"/>
        </w:rPr>
        <w:t>БОХАНСКИЙ РАЙОН</w:t>
      </w:r>
    </w:p>
    <w:p w:rsidR="00277889" w:rsidRPr="003B1547" w:rsidRDefault="00277889" w:rsidP="00277889">
      <w:pPr>
        <w:spacing w:after="0" w:line="240" w:lineRule="auto"/>
        <w:jc w:val="center"/>
        <w:rPr>
          <w:rFonts w:ascii="Times New Roman" w:eastAsia="Times New Roman" w:hAnsi="Times New Roman" w:cs="Times New Roman"/>
          <w:b/>
          <w:sz w:val="20"/>
          <w:szCs w:val="20"/>
          <w:lang w:eastAsia="ru-RU"/>
        </w:rPr>
      </w:pPr>
      <w:r w:rsidRPr="003B1547">
        <w:rPr>
          <w:rFonts w:ascii="Times New Roman" w:eastAsia="Times New Roman" w:hAnsi="Times New Roman" w:cs="Times New Roman"/>
          <w:b/>
          <w:sz w:val="20"/>
          <w:szCs w:val="20"/>
          <w:lang w:eastAsia="ru-RU"/>
        </w:rPr>
        <w:t>ДУМА</w:t>
      </w:r>
    </w:p>
    <w:p w:rsidR="00277889" w:rsidRPr="003B1547" w:rsidRDefault="00277889" w:rsidP="00277889">
      <w:pPr>
        <w:spacing w:after="0" w:line="240" w:lineRule="auto"/>
        <w:jc w:val="center"/>
        <w:rPr>
          <w:rFonts w:ascii="Times New Roman" w:eastAsia="Times New Roman" w:hAnsi="Times New Roman" w:cs="Times New Roman"/>
          <w:b/>
          <w:sz w:val="20"/>
          <w:szCs w:val="20"/>
          <w:lang w:eastAsia="ru-RU"/>
        </w:rPr>
      </w:pPr>
    </w:p>
    <w:p w:rsidR="00277889" w:rsidRPr="003B1547" w:rsidRDefault="00277889" w:rsidP="00277889">
      <w:pPr>
        <w:spacing w:after="0" w:line="240" w:lineRule="auto"/>
        <w:jc w:val="center"/>
        <w:rPr>
          <w:rFonts w:ascii="Times New Roman" w:eastAsia="Times New Roman" w:hAnsi="Times New Roman" w:cs="Times New Roman"/>
          <w:b/>
          <w:sz w:val="20"/>
          <w:szCs w:val="20"/>
          <w:lang w:eastAsia="ru-RU"/>
        </w:rPr>
      </w:pPr>
      <w:r w:rsidRPr="003B1547">
        <w:rPr>
          <w:rFonts w:ascii="Times New Roman" w:eastAsia="Times New Roman" w:hAnsi="Times New Roman" w:cs="Times New Roman"/>
          <w:b/>
          <w:sz w:val="20"/>
          <w:szCs w:val="20"/>
          <w:lang w:eastAsia="ru-RU"/>
        </w:rPr>
        <w:t>МУНИЦИПАЛЬНОГО ОБРАЗОВАНИЯ «СЕРЕДКИНО»</w:t>
      </w:r>
    </w:p>
    <w:p w:rsidR="00277889" w:rsidRPr="003B1547" w:rsidRDefault="00277889" w:rsidP="00277889">
      <w:pPr>
        <w:spacing w:after="0" w:line="240" w:lineRule="auto"/>
        <w:jc w:val="center"/>
        <w:rPr>
          <w:rFonts w:ascii="Times New Roman" w:eastAsia="Times New Roman" w:hAnsi="Times New Roman" w:cs="Times New Roman"/>
          <w:b/>
          <w:sz w:val="20"/>
          <w:szCs w:val="20"/>
          <w:lang w:eastAsia="ru-RU"/>
        </w:rPr>
      </w:pPr>
    </w:p>
    <w:p w:rsidR="003B1547" w:rsidRPr="003B1547" w:rsidRDefault="003B1547" w:rsidP="003B1547">
      <w:pPr>
        <w:spacing w:after="0" w:line="240" w:lineRule="auto"/>
        <w:jc w:val="center"/>
        <w:rPr>
          <w:rFonts w:ascii="Times New Roman" w:eastAsia="Calibri" w:hAnsi="Times New Roman" w:cs="Times New Roman"/>
          <w:b/>
          <w:sz w:val="20"/>
          <w:szCs w:val="20"/>
        </w:rPr>
      </w:pPr>
      <w:r w:rsidRPr="003B1547">
        <w:rPr>
          <w:rFonts w:ascii="Times New Roman" w:eastAsia="Calibri" w:hAnsi="Times New Roman" w:cs="Times New Roman"/>
          <w:b/>
          <w:sz w:val="20"/>
          <w:szCs w:val="20"/>
        </w:rPr>
        <w:t>Об исполнении бюджета МО «Середкино» за 2017 год</w:t>
      </w:r>
    </w:p>
    <w:p w:rsidR="003B1547" w:rsidRPr="003B1547" w:rsidRDefault="003B1547" w:rsidP="00277889">
      <w:pPr>
        <w:spacing w:after="0" w:line="240" w:lineRule="auto"/>
        <w:jc w:val="center"/>
        <w:rPr>
          <w:rFonts w:ascii="Times New Roman" w:eastAsia="Calibri" w:hAnsi="Times New Roman" w:cs="Times New Roman"/>
          <w:b/>
          <w:sz w:val="20"/>
          <w:szCs w:val="20"/>
        </w:rPr>
      </w:pPr>
    </w:p>
    <w:p w:rsidR="00277889" w:rsidRPr="003B1547" w:rsidRDefault="00277889" w:rsidP="003B1547">
      <w:pPr>
        <w:spacing w:after="0" w:line="240" w:lineRule="auto"/>
        <w:jc w:val="center"/>
        <w:rPr>
          <w:rFonts w:ascii="Times New Roman" w:eastAsia="Calibri" w:hAnsi="Times New Roman" w:cs="Times New Roman"/>
          <w:b/>
          <w:sz w:val="20"/>
          <w:szCs w:val="20"/>
        </w:rPr>
      </w:pPr>
      <w:r w:rsidRPr="003B1547">
        <w:rPr>
          <w:rFonts w:ascii="Times New Roman" w:eastAsia="Calibri" w:hAnsi="Times New Roman" w:cs="Times New Roman"/>
          <w:b/>
          <w:sz w:val="20"/>
          <w:szCs w:val="20"/>
        </w:rPr>
        <w:t>Решение</w:t>
      </w:r>
    </w:p>
    <w:p w:rsidR="00277889" w:rsidRPr="00277889" w:rsidRDefault="00277889" w:rsidP="00277889">
      <w:pPr>
        <w:spacing w:after="0" w:line="240" w:lineRule="auto"/>
        <w:rPr>
          <w:rFonts w:ascii="Times New Roman" w:eastAsia="Times New Roman" w:hAnsi="Times New Roman" w:cs="Times New Roman"/>
          <w:sz w:val="20"/>
          <w:szCs w:val="20"/>
          <w:lang w:eastAsia="ru-RU"/>
        </w:rPr>
      </w:pPr>
    </w:p>
    <w:p w:rsidR="00277889" w:rsidRPr="00277889" w:rsidRDefault="00277889" w:rsidP="00277889">
      <w:pPr>
        <w:spacing w:after="0" w:line="240" w:lineRule="auto"/>
        <w:ind w:firstLine="567"/>
        <w:jc w:val="both"/>
        <w:rPr>
          <w:rFonts w:ascii="Times New Roman" w:eastAsia="Times New Roman" w:hAnsi="Times New Roman" w:cs="Times New Roman"/>
          <w:sz w:val="20"/>
          <w:szCs w:val="20"/>
          <w:lang w:eastAsia="ru-RU"/>
        </w:rPr>
      </w:pPr>
      <w:r w:rsidRPr="00277889">
        <w:rPr>
          <w:rFonts w:ascii="Times New Roman" w:eastAsia="Times New Roman" w:hAnsi="Times New Roman" w:cs="Times New Roman"/>
          <w:sz w:val="20"/>
          <w:szCs w:val="20"/>
          <w:lang w:eastAsia="ru-RU"/>
        </w:rPr>
        <w:t xml:space="preserve">За отчетный период исполнение бюджета МО «Середкино» осуществлялось в соответствии с решением Думы МО «Середкино» № 168 от 29.12.2016 г. «О бюджете МО «Середкино» на 2017 г. и плановый период 2018-2019 гг.» (в редакции Решения Думы № 182 от 25.05.17г., № 185-1 от 29.09.17 г., № 200 от 28.12.17 г.). </w:t>
      </w:r>
    </w:p>
    <w:p w:rsidR="00277889" w:rsidRPr="00277889" w:rsidRDefault="00277889" w:rsidP="00277889">
      <w:pPr>
        <w:spacing w:after="0" w:line="240" w:lineRule="auto"/>
        <w:ind w:firstLine="567"/>
        <w:jc w:val="both"/>
        <w:rPr>
          <w:rFonts w:ascii="Times New Roman" w:eastAsia="Times New Roman" w:hAnsi="Times New Roman" w:cs="Times New Roman"/>
          <w:sz w:val="20"/>
          <w:szCs w:val="20"/>
          <w:lang w:eastAsia="ru-RU"/>
        </w:rPr>
      </w:pPr>
      <w:r w:rsidRPr="00277889">
        <w:rPr>
          <w:rFonts w:ascii="Times New Roman" w:eastAsia="Times New Roman" w:hAnsi="Times New Roman" w:cs="Times New Roman"/>
          <w:sz w:val="20"/>
          <w:szCs w:val="20"/>
          <w:lang w:eastAsia="ru-RU"/>
        </w:rPr>
        <w:t>Бюджетная политика была направлена на увеличение объема поступлений собственных доходов, на оперативное осуществление финансирования, контроль целевого использования средств. Финансирование расходной части бюджета происходило в соответствии с финансовыми нормативами и социальными нормами, предусмотренными законодательством Российской Федерации и Иркутской области.</w:t>
      </w:r>
    </w:p>
    <w:p w:rsidR="00277889" w:rsidRPr="00277889" w:rsidRDefault="00277889" w:rsidP="00277889">
      <w:pPr>
        <w:spacing w:after="0" w:line="240" w:lineRule="auto"/>
        <w:ind w:firstLine="567"/>
        <w:jc w:val="both"/>
        <w:rPr>
          <w:rFonts w:ascii="Times New Roman" w:eastAsia="Times New Roman" w:hAnsi="Times New Roman" w:cs="Times New Roman"/>
          <w:sz w:val="20"/>
          <w:szCs w:val="20"/>
          <w:lang w:eastAsia="ru-RU"/>
        </w:rPr>
      </w:pPr>
      <w:r w:rsidRPr="00277889">
        <w:rPr>
          <w:rFonts w:ascii="Times New Roman" w:eastAsia="Times New Roman" w:hAnsi="Times New Roman" w:cs="Times New Roman"/>
          <w:sz w:val="20"/>
          <w:szCs w:val="20"/>
          <w:lang w:eastAsia="ru-RU"/>
        </w:rPr>
        <w:t xml:space="preserve">Бюджет МО «Середкино» за отчетный период исполнен по доходам  на сумму 9165 </w:t>
      </w:r>
      <w:proofErr w:type="spellStart"/>
      <w:r w:rsidRPr="00277889">
        <w:rPr>
          <w:rFonts w:ascii="Times New Roman" w:eastAsia="Times New Roman" w:hAnsi="Times New Roman" w:cs="Times New Roman"/>
          <w:sz w:val="20"/>
          <w:szCs w:val="20"/>
          <w:lang w:eastAsia="ru-RU"/>
        </w:rPr>
        <w:t>тыс</w:t>
      </w:r>
      <w:proofErr w:type="gramStart"/>
      <w:r w:rsidRPr="00277889">
        <w:rPr>
          <w:rFonts w:ascii="Times New Roman" w:eastAsia="Times New Roman" w:hAnsi="Times New Roman" w:cs="Times New Roman"/>
          <w:sz w:val="20"/>
          <w:szCs w:val="20"/>
          <w:lang w:eastAsia="ru-RU"/>
        </w:rPr>
        <w:t>.р</w:t>
      </w:r>
      <w:proofErr w:type="gramEnd"/>
      <w:r w:rsidRPr="00277889">
        <w:rPr>
          <w:rFonts w:ascii="Times New Roman" w:eastAsia="Times New Roman" w:hAnsi="Times New Roman" w:cs="Times New Roman"/>
          <w:sz w:val="20"/>
          <w:szCs w:val="20"/>
          <w:lang w:eastAsia="ru-RU"/>
        </w:rPr>
        <w:t>уб</w:t>
      </w:r>
      <w:proofErr w:type="spellEnd"/>
      <w:r w:rsidRPr="00277889">
        <w:rPr>
          <w:rFonts w:ascii="Times New Roman" w:eastAsia="Times New Roman" w:hAnsi="Times New Roman" w:cs="Times New Roman"/>
          <w:sz w:val="20"/>
          <w:szCs w:val="20"/>
          <w:lang w:eastAsia="ru-RU"/>
        </w:rPr>
        <w:t xml:space="preserve">., т.е. 99 % планового годового назначения, по расходам на 8585 </w:t>
      </w:r>
      <w:proofErr w:type="spellStart"/>
      <w:r w:rsidRPr="00277889">
        <w:rPr>
          <w:rFonts w:ascii="Times New Roman" w:eastAsia="Times New Roman" w:hAnsi="Times New Roman" w:cs="Times New Roman"/>
          <w:sz w:val="20"/>
          <w:szCs w:val="20"/>
          <w:lang w:eastAsia="ru-RU"/>
        </w:rPr>
        <w:t>тыс.руб</w:t>
      </w:r>
      <w:proofErr w:type="spellEnd"/>
      <w:r w:rsidRPr="00277889">
        <w:rPr>
          <w:rFonts w:ascii="Times New Roman" w:eastAsia="Times New Roman" w:hAnsi="Times New Roman" w:cs="Times New Roman"/>
          <w:sz w:val="20"/>
          <w:szCs w:val="20"/>
          <w:lang w:eastAsia="ru-RU"/>
        </w:rPr>
        <w:t>., т.е. 93% планового годового назначения с учетом средств на счетах учреждения по состоянию на 01.01.2017 г. (источник погашения дефицита бюджета).</w:t>
      </w:r>
    </w:p>
    <w:p w:rsidR="00277889" w:rsidRPr="00277889" w:rsidRDefault="00277889" w:rsidP="00277889">
      <w:pPr>
        <w:spacing w:after="0" w:line="240" w:lineRule="auto"/>
        <w:ind w:firstLine="567"/>
        <w:jc w:val="both"/>
        <w:rPr>
          <w:rFonts w:ascii="Times New Roman" w:eastAsia="Times New Roman" w:hAnsi="Times New Roman" w:cs="Times New Roman"/>
          <w:sz w:val="20"/>
          <w:szCs w:val="20"/>
          <w:lang w:eastAsia="ru-RU"/>
        </w:rPr>
      </w:pPr>
      <w:r w:rsidRPr="00277889">
        <w:rPr>
          <w:rFonts w:ascii="Times New Roman" w:eastAsia="Times New Roman" w:hAnsi="Times New Roman" w:cs="Times New Roman"/>
          <w:sz w:val="20"/>
          <w:szCs w:val="20"/>
          <w:lang w:eastAsia="ru-RU"/>
        </w:rPr>
        <w:t xml:space="preserve">Объем налоговых и неналоговых доходов составил 1378 </w:t>
      </w:r>
      <w:proofErr w:type="spellStart"/>
      <w:r w:rsidRPr="00277889">
        <w:rPr>
          <w:rFonts w:ascii="Times New Roman" w:eastAsia="Times New Roman" w:hAnsi="Times New Roman" w:cs="Times New Roman"/>
          <w:sz w:val="20"/>
          <w:szCs w:val="20"/>
          <w:lang w:eastAsia="ru-RU"/>
        </w:rPr>
        <w:t>тыс</w:t>
      </w:r>
      <w:proofErr w:type="gramStart"/>
      <w:r w:rsidRPr="00277889">
        <w:rPr>
          <w:rFonts w:ascii="Times New Roman" w:eastAsia="Times New Roman" w:hAnsi="Times New Roman" w:cs="Times New Roman"/>
          <w:sz w:val="20"/>
          <w:szCs w:val="20"/>
          <w:lang w:eastAsia="ru-RU"/>
        </w:rPr>
        <w:t>.р</w:t>
      </w:r>
      <w:proofErr w:type="gramEnd"/>
      <w:r w:rsidRPr="00277889">
        <w:rPr>
          <w:rFonts w:ascii="Times New Roman" w:eastAsia="Times New Roman" w:hAnsi="Times New Roman" w:cs="Times New Roman"/>
          <w:sz w:val="20"/>
          <w:szCs w:val="20"/>
          <w:lang w:eastAsia="ru-RU"/>
        </w:rPr>
        <w:t>уб</w:t>
      </w:r>
      <w:proofErr w:type="spellEnd"/>
      <w:r w:rsidRPr="00277889">
        <w:rPr>
          <w:rFonts w:ascii="Times New Roman" w:eastAsia="Times New Roman" w:hAnsi="Times New Roman" w:cs="Times New Roman"/>
          <w:sz w:val="20"/>
          <w:szCs w:val="20"/>
          <w:lang w:eastAsia="ru-RU"/>
        </w:rPr>
        <w:t xml:space="preserve">. (99% плана), в том числе налоговые доходы 999 </w:t>
      </w:r>
      <w:proofErr w:type="spellStart"/>
      <w:r w:rsidRPr="00277889">
        <w:rPr>
          <w:rFonts w:ascii="Times New Roman" w:eastAsia="Times New Roman" w:hAnsi="Times New Roman" w:cs="Times New Roman"/>
          <w:sz w:val="20"/>
          <w:szCs w:val="20"/>
          <w:lang w:eastAsia="ru-RU"/>
        </w:rPr>
        <w:t>тыс.руб</w:t>
      </w:r>
      <w:proofErr w:type="spellEnd"/>
      <w:r w:rsidRPr="00277889">
        <w:rPr>
          <w:rFonts w:ascii="Times New Roman" w:eastAsia="Times New Roman" w:hAnsi="Times New Roman" w:cs="Times New Roman"/>
          <w:sz w:val="20"/>
          <w:szCs w:val="20"/>
          <w:lang w:eastAsia="ru-RU"/>
        </w:rPr>
        <w:t xml:space="preserve">. (96% годового назначения или 72% общей суммы налоговых и неналоговых доходов), в том числе доходы от уплаты акцизов 466 </w:t>
      </w:r>
      <w:proofErr w:type="spellStart"/>
      <w:r w:rsidRPr="00277889">
        <w:rPr>
          <w:rFonts w:ascii="Times New Roman" w:eastAsia="Times New Roman" w:hAnsi="Times New Roman" w:cs="Times New Roman"/>
          <w:sz w:val="20"/>
          <w:szCs w:val="20"/>
          <w:lang w:eastAsia="ru-RU"/>
        </w:rPr>
        <w:t>тыс.руб</w:t>
      </w:r>
      <w:proofErr w:type="spellEnd"/>
      <w:r w:rsidRPr="00277889">
        <w:rPr>
          <w:rFonts w:ascii="Times New Roman" w:eastAsia="Times New Roman" w:hAnsi="Times New Roman" w:cs="Times New Roman"/>
          <w:sz w:val="20"/>
          <w:szCs w:val="20"/>
          <w:lang w:eastAsia="ru-RU"/>
        </w:rPr>
        <w:t>.</w:t>
      </w:r>
    </w:p>
    <w:p w:rsidR="00277889" w:rsidRPr="00277889" w:rsidRDefault="00277889" w:rsidP="00277889">
      <w:pPr>
        <w:spacing w:after="0" w:line="240" w:lineRule="auto"/>
        <w:ind w:firstLine="567"/>
        <w:jc w:val="both"/>
        <w:rPr>
          <w:rFonts w:ascii="Times New Roman" w:eastAsia="Times New Roman" w:hAnsi="Times New Roman" w:cs="Times New Roman"/>
          <w:sz w:val="20"/>
          <w:szCs w:val="20"/>
          <w:lang w:eastAsia="ru-RU"/>
        </w:rPr>
      </w:pPr>
      <w:r w:rsidRPr="00277889">
        <w:rPr>
          <w:rFonts w:ascii="Times New Roman" w:eastAsia="Times New Roman" w:hAnsi="Times New Roman" w:cs="Times New Roman"/>
          <w:sz w:val="20"/>
          <w:szCs w:val="20"/>
          <w:lang w:eastAsia="ru-RU"/>
        </w:rPr>
        <w:lastRenderedPageBreak/>
        <w:t xml:space="preserve">Безвозмездные поступления от бюджетов других уровней составили – 7787 </w:t>
      </w:r>
      <w:proofErr w:type="spellStart"/>
      <w:r w:rsidRPr="00277889">
        <w:rPr>
          <w:rFonts w:ascii="Times New Roman" w:eastAsia="Times New Roman" w:hAnsi="Times New Roman" w:cs="Times New Roman"/>
          <w:sz w:val="20"/>
          <w:szCs w:val="20"/>
          <w:lang w:eastAsia="ru-RU"/>
        </w:rPr>
        <w:t>тыс</w:t>
      </w:r>
      <w:proofErr w:type="gramStart"/>
      <w:r w:rsidRPr="00277889">
        <w:rPr>
          <w:rFonts w:ascii="Times New Roman" w:eastAsia="Times New Roman" w:hAnsi="Times New Roman" w:cs="Times New Roman"/>
          <w:sz w:val="20"/>
          <w:szCs w:val="20"/>
          <w:lang w:eastAsia="ru-RU"/>
        </w:rPr>
        <w:t>.р</w:t>
      </w:r>
      <w:proofErr w:type="gramEnd"/>
      <w:r w:rsidRPr="00277889">
        <w:rPr>
          <w:rFonts w:ascii="Times New Roman" w:eastAsia="Times New Roman" w:hAnsi="Times New Roman" w:cs="Times New Roman"/>
          <w:sz w:val="20"/>
          <w:szCs w:val="20"/>
          <w:lang w:eastAsia="ru-RU"/>
        </w:rPr>
        <w:t>уб</w:t>
      </w:r>
      <w:proofErr w:type="spellEnd"/>
      <w:r w:rsidRPr="00277889">
        <w:rPr>
          <w:rFonts w:ascii="Times New Roman" w:eastAsia="Times New Roman" w:hAnsi="Times New Roman" w:cs="Times New Roman"/>
          <w:sz w:val="20"/>
          <w:szCs w:val="20"/>
          <w:lang w:eastAsia="ru-RU"/>
        </w:rPr>
        <w:t>. или 100 % годового назначения.</w:t>
      </w:r>
    </w:p>
    <w:p w:rsidR="00277889" w:rsidRPr="00277889" w:rsidRDefault="00277889" w:rsidP="00277889">
      <w:pPr>
        <w:spacing w:after="0" w:line="240" w:lineRule="auto"/>
        <w:ind w:firstLine="567"/>
        <w:jc w:val="both"/>
        <w:rPr>
          <w:rFonts w:ascii="Times New Roman" w:eastAsia="Times New Roman" w:hAnsi="Times New Roman" w:cs="Times New Roman"/>
          <w:sz w:val="20"/>
          <w:szCs w:val="20"/>
          <w:lang w:eastAsia="ru-RU"/>
        </w:rPr>
      </w:pPr>
      <w:r w:rsidRPr="00277889">
        <w:rPr>
          <w:rFonts w:ascii="Times New Roman" w:eastAsia="Times New Roman" w:hAnsi="Times New Roman" w:cs="Times New Roman"/>
          <w:sz w:val="20"/>
          <w:szCs w:val="20"/>
          <w:lang w:eastAsia="ru-RU"/>
        </w:rPr>
        <w:t>Собственные доходы и финансовая помощь были направлены на финансирование следующих расходов:</w:t>
      </w:r>
    </w:p>
    <w:p w:rsidR="00277889" w:rsidRPr="00277889" w:rsidRDefault="00277889" w:rsidP="00277889">
      <w:pPr>
        <w:spacing w:after="0" w:line="240" w:lineRule="auto"/>
        <w:ind w:firstLine="567"/>
        <w:jc w:val="both"/>
        <w:rPr>
          <w:rFonts w:ascii="Times New Roman" w:eastAsia="Times New Roman" w:hAnsi="Times New Roman" w:cs="Times New Roman"/>
          <w:sz w:val="20"/>
          <w:szCs w:val="20"/>
          <w:lang w:eastAsia="ru-RU"/>
        </w:rPr>
      </w:pPr>
      <w:r w:rsidRPr="00277889">
        <w:rPr>
          <w:rFonts w:ascii="Times New Roman" w:eastAsia="Times New Roman" w:hAnsi="Times New Roman" w:cs="Times New Roman"/>
          <w:sz w:val="20"/>
          <w:szCs w:val="20"/>
          <w:lang w:eastAsia="ru-RU"/>
        </w:rPr>
        <w:t xml:space="preserve">- оплата труда и начисления на оплату труда – 3910 </w:t>
      </w:r>
      <w:proofErr w:type="spellStart"/>
      <w:r w:rsidRPr="00277889">
        <w:rPr>
          <w:rFonts w:ascii="Times New Roman" w:eastAsia="Times New Roman" w:hAnsi="Times New Roman" w:cs="Times New Roman"/>
          <w:sz w:val="20"/>
          <w:szCs w:val="20"/>
          <w:lang w:eastAsia="ru-RU"/>
        </w:rPr>
        <w:t>тыс</w:t>
      </w:r>
      <w:proofErr w:type="gramStart"/>
      <w:r w:rsidRPr="00277889">
        <w:rPr>
          <w:rFonts w:ascii="Times New Roman" w:eastAsia="Times New Roman" w:hAnsi="Times New Roman" w:cs="Times New Roman"/>
          <w:sz w:val="20"/>
          <w:szCs w:val="20"/>
          <w:lang w:eastAsia="ru-RU"/>
        </w:rPr>
        <w:t>.р</w:t>
      </w:r>
      <w:proofErr w:type="gramEnd"/>
      <w:r w:rsidRPr="00277889">
        <w:rPr>
          <w:rFonts w:ascii="Times New Roman" w:eastAsia="Times New Roman" w:hAnsi="Times New Roman" w:cs="Times New Roman"/>
          <w:sz w:val="20"/>
          <w:szCs w:val="20"/>
          <w:lang w:eastAsia="ru-RU"/>
        </w:rPr>
        <w:t>уб</w:t>
      </w:r>
      <w:proofErr w:type="spellEnd"/>
      <w:r w:rsidRPr="00277889">
        <w:rPr>
          <w:rFonts w:ascii="Times New Roman" w:eastAsia="Times New Roman" w:hAnsi="Times New Roman" w:cs="Times New Roman"/>
          <w:sz w:val="20"/>
          <w:szCs w:val="20"/>
          <w:lang w:eastAsia="ru-RU"/>
        </w:rPr>
        <w:t xml:space="preserve">., в том числе за счет субвенции из федерального бюджета – 47 </w:t>
      </w:r>
      <w:proofErr w:type="spellStart"/>
      <w:r w:rsidRPr="00277889">
        <w:rPr>
          <w:rFonts w:ascii="Times New Roman" w:eastAsia="Times New Roman" w:hAnsi="Times New Roman" w:cs="Times New Roman"/>
          <w:sz w:val="20"/>
          <w:szCs w:val="20"/>
          <w:lang w:eastAsia="ru-RU"/>
        </w:rPr>
        <w:t>тыс.руб</w:t>
      </w:r>
      <w:proofErr w:type="spellEnd"/>
      <w:r w:rsidRPr="00277889">
        <w:rPr>
          <w:rFonts w:ascii="Times New Roman" w:eastAsia="Times New Roman" w:hAnsi="Times New Roman" w:cs="Times New Roman"/>
          <w:sz w:val="20"/>
          <w:szCs w:val="20"/>
          <w:lang w:eastAsia="ru-RU"/>
        </w:rPr>
        <w:t>.</w:t>
      </w:r>
    </w:p>
    <w:p w:rsidR="00277889" w:rsidRPr="00277889" w:rsidRDefault="00277889" w:rsidP="00277889">
      <w:pPr>
        <w:spacing w:after="0" w:line="240" w:lineRule="auto"/>
        <w:ind w:firstLine="567"/>
        <w:jc w:val="both"/>
        <w:rPr>
          <w:rFonts w:ascii="Times New Roman" w:eastAsia="Times New Roman" w:hAnsi="Times New Roman" w:cs="Times New Roman"/>
          <w:sz w:val="20"/>
          <w:szCs w:val="20"/>
          <w:lang w:eastAsia="ru-RU"/>
        </w:rPr>
      </w:pPr>
      <w:r w:rsidRPr="00277889">
        <w:rPr>
          <w:rFonts w:ascii="Times New Roman" w:eastAsia="Times New Roman" w:hAnsi="Times New Roman" w:cs="Times New Roman"/>
          <w:sz w:val="20"/>
          <w:szCs w:val="20"/>
          <w:lang w:eastAsia="ru-RU"/>
        </w:rPr>
        <w:t xml:space="preserve">- оплата электроэнергии – 445 </w:t>
      </w:r>
      <w:proofErr w:type="spellStart"/>
      <w:r w:rsidRPr="00277889">
        <w:rPr>
          <w:rFonts w:ascii="Times New Roman" w:eastAsia="Times New Roman" w:hAnsi="Times New Roman" w:cs="Times New Roman"/>
          <w:sz w:val="20"/>
          <w:szCs w:val="20"/>
          <w:lang w:eastAsia="ru-RU"/>
        </w:rPr>
        <w:t>тыс</w:t>
      </w:r>
      <w:proofErr w:type="gramStart"/>
      <w:r w:rsidRPr="00277889">
        <w:rPr>
          <w:rFonts w:ascii="Times New Roman" w:eastAsia="Times New Roman" w:hAnsi="Times New Roman" w:cs="Times New Roman"/>
          <w:sz w:val="20"/>
          <w:szCs w:val="20"/>
          <w:lang w:eastAsia="ru-RU"/>
        </w:rPr>
        <w:t>.р</w:t>
      </w:r>
      <w:proofErr w:type="gramEnd"/>
      <w:r w:rsidRPr="00277889">
        <w:rPr>
          <w:rFonts w:ascii="Times New Roman" w:eastAsia="Times New Roman" w:hAnsi="Times New Roman" w:cs="Times New Roman"/>
          <w:sz w:val="20"/>
          <w:szCs w:val="20"/>
          <w:lang w:eastAsia="ru-RU"/>
        </w:rPr>
        <w:t>уб</w:t>
      </w:r>
      <w:proofErr w:type="spellEnd"/>
      <w:r w:rsidRPr="00277889">
        <w:rPr>
          <w:rFonts w:ascii="Times New Roman" w:eastAsia="Times New Roman" w:hAnsi="Times New Roman" w:cs="Times New Roman"/>
          <w:sz w:val="20"/>
          <w:szCs w:val="20"/>
          <w:lang w:eastAsia="ru-RU"/>
        </w:rPr>
        <w:t>.</w:t>
      </w:r>
    </w:p>
    <w:p w:rsidR="00277889" w:rsidRPr="00277889" w:rsidRDefault="00277889" w:rsidP="00277889">
      <w:pPr>
        <w:spacing w:after="0" w:line="240" w:lineRule="auto"/>
        <w:ind w:firstLine="567"/>
        <w:jc w:val="both"/>
        <w:rPr>
          <w:rFonts w:ascii="Times New Roman" w:eastAsia="Times New Roman" w:hAnsi="Times New Roman" w:cs="Times New Roman"/>
          <w:sz w:val="20"/>
          <w:szCs w:val="20"/>
          <w:lang w:eastAsia="ru-RU"/>
        </w:rPr>
      </w:pPr>
      <w:r w:rsidRPr="00277889">
        <w:rPr>
          <w:rFonts w:ascii="Times New Roman" w:eastAsia="Times New Roman" w:hAnsi="Times New Roman" w:cs="Times New Roman"/>
          <w:sz w:val="20"/>
          <w:szCs w:val="20"/>
          <w:lang w:eastAsia="ru-RU"/>
        </w:rPr>
        <w:t xml:space="preserve">- уплата земельного, транспортного налога и другие расходы – 8 </w:t>
      </w:r>
      <w:proofErr w:type="spellStart"/>
      <w:r w:rsidRPr="00277889">
        <w:rPr>
          <w:rFonts w:ascii="Times New Roman" w:eastAsia="Times New Roman" w:hAnsi="Times New Roman" w:cs="Times New Roman"/>
          <w:sz w:val="20"/>
          <w:szCs w:val="20"/>
          <w:lang w:eastAsia="ru-RU"/>
        </w:rPr>
        <w:t>тыс</w:t>
      </w:r>
      <w:proofErr w:type="gramStart"/>
      <w:r w:rsidRPr="00277889">
        <w:rPr>
          <w:rFonts w:ascii="Times New Roman" w:eastAsia="Times New Roman" w:hAnsi="Times New Roman" w:cs="Times New Roman"/>
          <w:sz w:val="20"/>
          <w:szCs w:val="20"/>
          <w:lang w:eastAsia="ru-RU"/>
        </w:rPr>
        <w:t>.р</w:t>
      </w:r>
      <w:proofErr w:type="gramEnd"/>
      <w:r w:rsidRPr="00277889">
        <w:rPr>
          <w:rFonts w:ascii="Times New Roman" w:eastAsia="Times New Roman" w:hAnsi="Times New Roman" w:cs="Times New Roman"/>
          <w:sz w:val="20"/>
          <w:szCs w:val="20"/>
          <w:lang w:eastAsia="ru-RU"/>
        </w:rPr>
        <w:t>уб</w:t>
      </w:r>
      <w:proofErr w:type="spellEnd"/>
      <w:r w:rsidRPr="00277889">
        <w:rPr>
          <w:rFonts w:ascii="Times New Roman" w:eastAsia="Times New Roman" w:hAnsi="Times New Roman" w:cs="Times New Roman"/>
          <w:sz w:val="20"/>
          <w:szCs w:val="20"/>
          <w:lang w:eastAsia="ru-RU"/>
        </w:rPr>
        <w:t>.</w:t>
      </w:r>
    </w:p>
    <w:p w:rsidR="00277889" w:rsidRPr="00277889" w:rsidRDefault="00277889" w:rsidP="00277889">
      <w:pPr>
        <w:spacing w:after="0" w:line="240" w:lineRule="auto"/>
        <w:ind w:firstLine="567"/>
        <w:jc w:val="both"/>
        <w:rPr>
          <w:rFonts w:ascii="Times New Roman" w:eastAsia="Times New Roman" w:hAnsi="Times New Roman" w:cs="Times New Roman"/>
          <w:sz w:val="20"/>
          <w:szCs w:val="20"/>
          <w:lang w:eastAsia="ru-RU"/>
        </w:rPr>
      </w:pPr>
      <w:r w:rsidRPr="00277889">
        <w:rPr>
          <w:rFonts w:ascii="Times New Roman" w:eastAsia="Times New Roman" w:hAnsi="Times New Roman" w:cs="Times New Roman"/>
          <w:sz w:val="20"/>
          <w:szCs w:val="20"/>
          <w:lang w:eastAsia="ru-RU"/>
        </w:rPr>
        <w:t xml:space="preserve">- увеличение стоимости основных средств – 306 </w:t>
      </w:r>
      <w:proofErr w:type="spellStart"/>
      <w:r w:rsidRPr="00277889">
        <w:rPr>
          <w:rFonts w:ascii="Times New Roman" w:eastAsia="Times New Roman" w:hAnsi="Times New Roman" w:cs="Times New Roman"/>
          <w:sz w:val="20"/>
          <w:szCs w:val="20"/>
          <w:lang w:eastAsia="ru-RU"/>
        </w:rPr>
        <w:t>тыс</w:t>
      </w:r>
      <w:proofErr w:type="gramStart"/>
      <w:r w:rsidRPr="00277889">
        <w:rPr>
          <w:rFonts w:ascii="Times New Roman" w:eastAsia="Times New Roman" w:hAnsi="Times New Roman" w:cs="Times New Roman"/>
          <w:sz w:val="20"/>
          <w:szCs w:val="20"/>
          <w:lang w:eastAsia="ru-RU"/>
        </w:rPr>
        <w:t>.р</w:t>
      </w:r>
      <w:proofErr w:type="gramEnd"/>
      <w:r w:rsidRPr="00277889">
        <w:rPr>
          <w:rFonts w:ascii="Times New Roman" w:eastAsia="Times New Roman" w:hAnsi="Times New Roman" w:cs="Times New Roman"/>
          <w:sz w:val="20"/>
          <w:szCs w:val="20"/>
          <w:lang w:eastAsia="ru-RU"/>
        </w:rPr>
        <w:t>уб</w:t>
      </w:r>
      <w:proofErr w:type="spellEnd"/>
      <w:r w:rsidRPr="00277889">
        <w:rPr>
          <w:rFonts w:ascii="Times New Roman" w:eastAsia="Times New Roman" w:hAnsi="Times New Roman" w:cs="Times New Roman"/>
          <w:sz w:val="20"/>
          <w:szCs w:val="20"/>
          <w:lang w:eastAsia="ru-RU"/>
        </w:rPr>
        <w:t xml:space="preserve">., в том числе народные инициативы 257 </w:t>
      </w:r>
      <w:proofErr w:type="spellStart"/>
      <w:r w:rsidRPr="00277889">
        <w:rPr>
          <w:rFonts w:ascii="Times New Roman" w:eastAsia="Times New Roman" w:hAnsi="Times New Roman" w:cs="Times New Roman"/>
          <w:sz w:val="20"/>
          <w:szCs w:val="20"/>
          <w:lang w:eastAsia="ru-RU"/>
        </w:rPr>
        <w:t>тыс.руб</w:t>
      </w:r>
      <w:proofErr w:type="spellEnd"/>
      <w:r w:rsidRPr="00277889">
        <w:rPr>
          <w:rFonts w:ascii="Times New Roman" w:eastAsia="Times New Roman" w:hAnsi="Times New Roman" w:cs="Times New Roman"/>
          <w:sz w:val="20"/>
          <w:szCs w:val="20"/>
          <w:lang w:eastAsia="ru-RU"/>
        </w:rPr>
        <w:t>.</w:t>
      </w:r>
    </w:p>
    <w:p w:rsidR="00277889" w:rsidRPr="00277889" w:rsidRDefault="00277889" w:rsidP="00277889">
      <w:pPr>
        <w:spacing w:after="0" w:line="240" w:lineRule="auto"/>
        <w:ind w:firstLine="567"/>
        <w:jc w:val="both"/>
        <w:rPr>
          <w:rFonts w:ascii="Times New Roman" w:eastAsia="Times New Roman" w:hAnsi="Times New Roman" w:cs="Times New Roman"/>
          <w:sz w:val="20"/>
          <w:szCs w:val="20"/>
          <w:lang w:eastAsia="ru-RU"/>
        </w:rPr>
      </w:pPr>
      <w:r w:rsidRPr="00277889">
        <w:rPr>
          <w:rFonts w:ascii="Times New Roman" w:eastAsia="Times New Roman" w:hAnsi="Times New Roman" w:cs="Times New Roman"/>
          <w:sz w:val="20"/>
          <w:szCs w:val="20"/>
          <w:lang w:eastAsia="ru-RU"/>
        </w:rPr>
        <w:t xml:space="preserve">- увеличение стоимости мат. Запасов 143,5 </w:t>
      </w:r>
      <w:proofErr w:type="spellStart"/>
      <w:r w:rsidRPr="00277889">
        <w:rPr>
          <w:rFonts w:ascii="Times New Roman" w:eastAsia="Times New Roman" w:hAnsi="Times New Roman" w:cs="Times New Roman"/>
          <w:sz w:val="20"/>
          <w:szCs w:val="20"/>
          <w:lang w:eastAsia="ru-RU"/>
        </w:rPr>
        <w:t>тыс</w:t>
      </w:r>
      <w:proofErr w:type="gramStart"/>
      <w:r w:rsidRPr="00277889">
        <w:rPr>
          <w:rFonts w:ascii="Times New Roman" w:eastAsia="Times New Roman" w:hAnsi="Times New Roman" w:cs="Times New Roman"/>
          <w:sz w:val="20"/>
          <w:szCs w:val="20"/>
          <w:lang w:eastAsia="ru-RU"/>
        </w:rPr>
        <w:t>.р</w:t>
      </w:r>
      <w:proofErr w:type="gramEnd"/>
      <w:r w:rsidRPr="00277889">
        <w:rPr>
          <w:rFonts w:ascii="Times New Roman" w:eastAsia="Times New Roman" w:hAnsi="Times New Roman" w:cs="Times New Roman"/>
          <w:sz w:val="20"/>
          <w:szCs w:val="20"/>
          <w:lang w:eastAsia="ru-RU"/>
        </w:rPr>
        <w:t>уб</w:t>
      </w:r>
      <w:proofErr w:type="spellEnd"/>
      <w:r w:rsidRPr="00277889">
        <w:rPr>
          <w:rFonts w:ascii="Times New Roman" w:eastAsia="Times New Roman" w:hAnsi="Times New Roman" w:cs="Times New Roman"/>
          <w:sz w:val="20"/>
          <w:szCs w:val="20"/>
          <w:lang w:eastAsia="ru-RU"/>
        </w:rPr>
        <w:t xml:space="preserve">., в том числе за счет субвенции из федерального бюджета – 3,5 </w:t>
      </w:r>
      <w:proofErr w:type="spellStart"/>
      <w:r w:rsidRPr="00277889">
        <w:rPr>
          <w:rFonts w:ascii="Times New Roman" w:eastAsia="Times New Roman" w:hAnsi="Times New Roman" w:cs="Times New Roman"/>
          <w:sz w:val="20"/>
          <w:szCs w:val="20"/>
          <w:lang w:eastAsia="ru-RU"/>
        </w:rPr>
        <w:t>тыс.руб</w:t>
      </w:r>
      <w:proofErr w:type="spellEnd"/>
      <w:r w:rsidRPr="00277889">
        <w:rPr>
          <w:rFonts w:ascii="Times New Roman" w:eastAsia="Times New Roman" w:hAnsi="Times New Roman" w:cs="Times New Roman"/>
          <w:sz w:val="20"/>
          <w:szCs w:val="20"/>
          <w:lang w:eastAsia="ru-RU"/>
        </w:rPr>
        <w:t>.</w:t>
      </w:r>
    </w:p>
    <w:p w:rsidR="00277889" w:rsidRPr="00277889" w:rsidRDefault="00277889" w:rsidP="00277889">
      <w:pPr>
        <w:spacing w:after="0" w:line="240" w:lineRule="auto"/>
        <w:ind w:firstLine="567"/>
        <w:jc w:val="both"/>
        <w:rPr>
          <w:rFonts w:ascii="Times New Roman" w:eastAsia="Times New Roman" w:hAnsi="Times New Roman" w:cs="Times New Roman"/>
          <w:sz w:val="20"/>
          <w:szCs w:val="20"/>
          <w:lang w:eastAsia="ru-RU"/>
        </w:rPr>
      </w:pPr>
      <w:r w:rsidRPr="00277889">
        <w:rPr>
          <w:rFonts w:ascii="Times New Roman" w:eastAsia="Times New Roman" w:hAnsi="Times New Roman" w:cs="Times New Roman"/>
          <w:sz w:val="20"/>
          <w:szCs w:val="20"/>
          <w:lang w:eastAsia="ru-RU"/>
        </w:rPr>
        <w:t xml:space="preserve">- пенсионное обеспечение 124 </w:t>
      </w:r>
      <w:proofErr w:type="spellStart"/>
      <w:r w:rsidRPr="00277889">
        <w:rPr>
          <w:rFonts w:ascii="Times New Roman" w:eastAsia="Times New Roman" w:hAnsi="Times New Roman" w:cs="Times New Roman"/>
          <w:sz w:val="20"/>
          <w:szCs w:val="20"/>
          <w:lang w:eastAsia="ru-RU"/>
        </w:rPr>
        <w:t>тыс</w:t>
      </w:r>
      <w:proofErr w:type="gramStart"/>
      <w:r w:rsidRPr="00277889">
        <w:rPr>
          <w:rFonts w:ascii="Times New Roman" w:eastAsia="Times New Roman" w:hAnsi="Times New Roman" w:cs="Times New Roman"/>
          <w:sz w:val="20"/>
          <w:szCs w:val="20"/>
          <w:lang w:eastAsia="ru-RU"/>
        </w:rPr>
        <w:t>.р</w:t>
      </w:r>
      <w:proofErr w:type="gramEnd"/>
      <w:r w:rsidRPr="00277889">
        <w:rPr>
          <w:rFonts w:ascii="Times New Roman" w:eastAsia="Times New Roman" w:hAnsi="Times New Roman" w:cs="Times New Roman"/>
          <w:sz w:val="20"/>
          <w:szCs w:val="20"/>
          <w:lang w:eastAsia="ru-RU"/>
        </w:rPr>
        <w:t>уб</w:t>
      </w:r>
      <w:proofErr w:type="spellEnd"/>
      <w:r w:rsidRPr="00277889">
        <w:rPr>
          <w:rFonts w:ascii="Times New Roman" w:eastAsia="Times New Roman" w:hAnsi="Times New Roman" w:cs="Times New Roman"/>
          <w:sz w:val="20"/>
          <w:szCs w:val="20"/>
          <w:lang w:eastAsia="ru-RU"/>
        </w:rPr>
        <w:t>.</w:t>
      </w:r>
    </w:p>
    <w:p w:rsidR="00277889" w:rsidRPr="00277889" w:rsidRDefault="00277889" w:rsidP="00277889">
      <w:pPr>
        <w:spacing w:after="0" w:line="240" w:lineRule="auto"/>
        <w:ind w:firstLine="567"/>
        <w:jc w:val="both"/>
        <w:rPr>
          <w:rFonts w:ascii="Times New Roman" w:eastAsia="Times New Roman" w:hAnsi="Times New Roman" w:cs="Times New Roman"/>
          <w:sz w:val="20"/>
          <w:szCs w:val="20"/>
          <w:lang w:eastAsia="ru-RU"/>
        </w:rPr>
      </w:pPr>
      <w:r w:rsidRPr="00277889">
        <w:rPr>
          <w:rFonts w:ascii="Times New Roman" w:eastAsia="Times New Roman" w:hAnsi="Times New Roman" w:cs="Times New Roman"/>
          <w:sz w:val="20"/>
          <w:szCs w:val="20"/>
          <w:lang w:eastAsia="ru-RU"/>
        </w:rPr>
        <w:t xml:space="preserve">- дорожный фонд – 332 </w:t>
      </w:r>
      <w:proofErr w:type="spellStart"/>
      <w:r w:rsidRPr="00277889">
        <w:rPr>
          <w:rFonts w:ascii="Times New Roman" w:eastAsia="Times New Roman" w:hAnsi="Times New Roman" w:cs="Times New Roman"/>
          <w:sz w:val="20"/>
          <w:szCs w:val="20"/>
          <w:lang w:eastAsia="ru-RU"/>
        </w:rPr>
        <w:t>тыс</w:t>
      </w:r>
      <w:proofErr w:type="gramStart"/>
      <w:r w:rsidRPr="00277889">
        <w:rPr>
          <w:rFonts w:ascii="Times New Roman" w:eastAsia="Times New Roman" w:hAnsi="Times New Roman" w:cs="Times New Roman"/>
          <w:sz w:val="20"/>
          <w:szCs w:val="20"/>
          <w:lang w:eastAsia="ru-RU"/>
        </w:rPr>
        <w:t>.р</w:t>
      </w:r>
      <w:proofErr w:type="gramEnd"/>
      <w:r w:rsidRPr="00277889">
        <w:rPr>
          <w:rFonts w:ascii="Times New Roman" w:eastAsia="Times New Roman" w:hAnsi="Times New Roman" w:cs="Times New Roman"/>
          <w:sz w:val="20"/>
          <w:szCs w:val="20"/>
          <w:lang w:eastAsia="ru-RU"/>
        </w:rPr>
        <w:t>уб</w:t>
      </w:r>
      <w:proofErr w:type="spellEnd"/>
      <w:r w:rsidRPr="00277889">
        <w:rPr>
          <w:rFonts w:ascii="Times New Roman" w:eastAsia="Times New Roman" w:hAnsi="Times New Roman" w:cs="Times New Roman"/>
          <w:sz w:val="20"/>
          <w:szCs w:val="20"/>
          <w:lang w:eastAsia="ru-RU"/>
        </w:rPr>
        <w:t>.</w:t>
      </w:r>
    </w:p>
    <w:p w:rsidR="00277889" w:rsidRPr="00277889" w:rsidRDefault="00277889" w:rsidP="00277889">
      <w:pPr>
        <w:spacing w:after="0" w:line="240" w:lineRule="auto"/>
        <w:ind w:firstLine="567"/>
        <w:jc w:val="both"/>
        <w:rPr>
          <w:rFonts w:ascii="Times New Roman" w:eastAsia="Times New Roman" w:hAnsi="Times New Roman" w:cs="Times New Roman"/>
          <w:sz w:val="20"/>
          <w:szCs w:val="20"/>
          <w:lang w:eastAsia="ru-RU"/>
        </w:rPr>
      </w:pPr>
      <w:r w:rsidRPr="00277889">
        <w:rPr>
          <w:rFonts w:ascii="Times New Roman" w:eastAsia="Times New Roman" w:hAnsi="Times New Roman" w:cs="Times New Roman"/>
          <w:sz w:val="20"/>
          <w:szCs w:val="20"/>
          <w:lang w:eastAsia="ru-RU"/>
        </w:rPr>
        <w:t xml:space="preserve">- благоустройство – 220 </w:t>
      </w:r>
      <w:proofErr w:type="spellStart"/>
      <w:r w:rsidRPr="00277889">
        <w:rPr>
          <w:rFonts w:ascii="Times New Roman" w:eastAsia="Times New Roman" w:hAnsi="Times New Roman" w:cs="Times New Roman"/>
          <w:sz w:val="20"/>
          <w:szCs w:val="20"/>
          <w:lang w:eastAsia="ru-RU"/>
        </w:rPr>
        <w:t>тыс</w:t>
      </w:r>
      <w:proofErr w:type="gramStart"/>
      <w:r w:rsidRPr="00277889">
        <w:rPr>
          <w:rFonts w:ascii="Times New Roman" w:eastAsia="Times New Roman" w:hAnsi="Times New Roman" w:cs="Times New Roman"/>
          <w:sz w:val="20"/>
          <w:szCs w:val="20"/>
          <w:lang w:eastAsia="ru-RU"/>
        </w:rPr>
        <w:t>.р</w:t>
      </w:r>
      <w:proofErr w:type="gramEnd"/>
      <w:r w:rsidRPr="00277889">
        <w:rPr>
          <w:rFonts w:ascii="Times New Roman" w:eastAsia="Times New Roman" w:hAnsi="Times New Roman" w:cs="Times New Roman"/>
          <w:sz w:val="20"/>
          <w:szCs w:val="20"/>
          <w:lang w:eastAsia="ru-RU"/>
        </w:rPr>
        <w:t>уб</w:t>
      </w:r>
      <w:proofErr w:type="spellEnd"/>
      <w:r w:rsidRPr="00277889">
        <w:rPr>
          <w:rFonts w:ascii="Times New Roman" w:eastAsia="Times New Roman" w:hAnsi="Times New Roman" w:cs="Times New Roman"/>
          <w:sz w:val="20"/>
          <w:szCs w:val="20"/>
          <w:lang w:eastAsia="ru-RU"/>
        </w:rPr>
        <w:t>.</w:t>
      </w:r>
    </w:p>
    <w:p w:rsidR="00277889" w:rsidRPr="00277889" w:rsidRDefault="00277889" w:rsidP="00277889">
      <w:pPr>
        <w:spacing w:after="0" w:line="240" w:lineRule="auto"/>
        <w:ind w:firstLine="567"/>
        <w:jc w:val="both"/>
        <w:rPr>
          <w:rFonts w:ascii="Times New Roman" w:eastAsia="Times New Roman" w:hAnsi="Times New Roman" w:cs="Times New Roman"/>
          <w:sz w:val="20"/>
          <w:szCs w:val="20"/>
          <w:lang w:eastAsia="ru-RU"/>
        </w:rPr>
      </w:pPr>
      <w:r w:rsidRPr="00277889">
        <w:rPr>
          <w:rFonts w:ascii="Times New Roman" w:eastAsia="Times New Roman" w:hAnsi="Times New Roman" w:cs="Times New Roman"/>
          <w:sz w:val="20"/>
          <w:szCs w:val="20"/>
          <w:lang w:eastAsia="ru-RU"/>
        </w:rPr>
        <w:t xml:space="preserve">- расходы по межеванию - 87 </w:t>
      </w:r>
      <w:proofErr w:type="spellStart"/>
      <w:r w:rsidRPr="00277889">
        <w:rPr>
          <w:rFonts w:ascii="Times New Roman" w:eastAsia="Times New Roman" w:hAnsi="Times New Roman" w:cs="Times New Roman"/>
          <w:sz w:val="20"/>
          <w:szCs w:val="20"/>
          <w:lang w:eastAsia="ru-RU"/>
        </w:rPr>
        <w:t>тыс</w:t>
      </w:r>
      <w:proofErr w:type="gramStart"/>
      <w:r w:rsidRPr="00277889">
        <w:rPr>
          <w:rFonts w:ascii="Times New Roman" w:eastAsia="Times New Roman" w:hAnsi="Times New Roman" w:cs="Times New Roman"/>
          <w:sz w:val="20"/>
          <w:szCs w:val="20"/>
          <w:lang w:eastAsia="ru-RU"/>
        </w:rPr>
        <w:t>.р</w:t>
      </w:r>
      <w:proofErr w:type="gramEnd"/>
      <w:r w:rsidRPr="00277889">
        <w:rPr>
          <w:rFonts w:ascii="Times New Roman" w:eastAsia="Times New Roman" w:hAnsi="Times New Roman" w:cs="Times New Roman"/>
          <w:sz w:val="20"/>
          <w:szCs w:val="20"/>
          <w:lang w:eastAsia="ru-RU"/>
        </w:rPr>
        <w:t>уб</w:t>
      </w:r>
      <w:proofErr w:type="spellEnd"/>
      <w:r w:rsidRPr="00277889">
        <w:rPr>
          <w:rFonts w:ascii="Times New Roman" w:eastAsia="Times New Roman" w:hAnsi="Times New Roman" w:cs="Times New Roman"/>
          <w:sz w:val="20"/>
          <w:szCs w:val="20"/>
          <w:lang w:eastAsia="ru-RU"/>
        </w:rPr>
        <w:t>.</w:t>
      </w:r>
    </w:p>
    <w:p w:rsidR="00277889" w:rsidRPr="00277889" w:rsidRDefault="00277889" w:rsidP="00277889">
      <w:pPr>
        <w:spacing w:after="0" w:line="240" w:lineRule="auto"/>
        <w:ind w:firstLine="567"/>
        <w:jc w:val="both"/>
        <w:rPr>
          <w:rFonts w:ascii="Times New Roman" w:eastAsia="Times New Roman" w:hAnsi="Times New Roman" w:cs="Times New Roman"/>
          <w:sz w:val="20"/>
          <w:szCs w:val="20"/>
          <w:lang w:eastAsia="ru-RU"/>
        </w:rPr>
      </w:pPr>
      <w:r w:rsidRPr="00277889">
        <w:rPr>
          <w:rFonts w:ascii="Times New Roman" w:eastAsia="Times New Roman" w:hAnsi="Times New Roman" w:cs="Times New Roman"/>
          <w:sz w:val="20"/>
          <w:szCs w:val="20"/>
          <w:lang w:eastAsia="ru-RU"/>
        </w:rPr>
        <w:t xml:space="preserve">- на проведение праздников и семинаров - 97 </w:t>
      </w:r>
      <w:proofErr w:type="spellStart"/>
      <w:r w:rsidRPr="00277889">
        <w:rPr>
          <w:rFonts w:ascii="Times New Roman" w:eastAsia="Times New Roman" w:hAnsi="Times New Roman" w:cs="Times New Roman"/>
          <w:sz w:val="20"/>
          <w:szCs w:val="20"/>
          <w:lang w:eastAsia="ru-RU"/>
        </w:rPr>
        <w:t>тыс</w:t>
      </w:r>
      <w:proofErr w:type="gramStart"/>
      <w:r w:rsidRPr="00277889">
        <w:rPr>
          <w:rFonts w:ascii="Times New Roman" w:eastAsia="Times New Roman" w:hAnsi="Times New Roman" w:cs="Times New Roman"/>
          <w:sz w:val="20"/>
          <w:szCs w:val="20"/>
          <w:lang w:eastAsia="ru-RU"/>
        </w:rPr>
        <w:t>.р</w:t>
      </w:r>
      <w:proofErr w:type="gramEnd"/>
      <w:r w:rsidRPr="00277889">
        <w:rPr>
          <w:rFonts w:ascii="Times New Roman" w:eastAsia="Times New Roman" w:hAnsi="Times New Roman" w:cs="Times New Roman"/>
          <w:sz w:val="20"/>
          <w:szCs w:val="20"/>
          <w:lang w:eastAsia="ru-RU"/>
        </w:rPr>
        <w:t>уб</w:t>
      </w:r>
      <w:proofErr w:type="spellEnd"/>
      <w:r w:rsidRPr="00277889">
        <w:rPr>
          <w:rFonts w:ascii="Times New Roman" w:eastAsia="Times New Roman" w:hAnsi="Times New Roman" w:cs="Times New Roman"/>
          <w:sz w:val="20"/>
          <w:szCs w:val="20"/>
          <w:lang w:eastAsia="ru-RU"/>
        </w:rPr>
        <w:t xml:space="preserve">.                                                                                                                                                                                                                                                                                                                                                                                                                                                                                                                                                                                                                                                                    </w:t>
      </w:r>
    </w:p>
    <w:p w:rsidR="00277889" w:rsidRPr="00277889" w:rsidRDefault="00277889" w:rsidP="00277889">
      <w:pPr>
        <w:spacing w:after="0" w:line="240" w:lineRule="auto"/>
        <w:ind w:firstLine="567"/>
        <w:jc w:val="both"/>
        <w:rPr>
          <w:rFonts w:ascii="Times New Roman" w:eastAsia="Times New Roman" w:hAnsi="Times New Roman" w:cs="Times New Roman"/>
          <w:sz w:val="20"/>
          <w:szCs w:val="20"/>
          <w:lang w:eastAsia="ru-RU"/>
        </w:rPr>
      </w:pPr>
      <w:r w:rsidRPr="00277889">
        <w:rPr>
          <w:rFonts w:ascii="Times New Roman" w:eastAsia="Times New Roman" w:hAnsi="Times New Roman" w:cs="Times New Roman"/>
          <w:sz w:val="20"/>
          <w:szCs w:val="20"/>
          <w:lang w:eastAsia="ru-RU"/>
        </w:rPr>
        <w:t xml:space="preserve">-прочие расходы 110,5 </w:t>
      </w:r>
      <w:proofErr w:type="spellStart"/>
      <w:r w:rsidRPr="00277889">
        <w:rPr>
          <w:rFonts w:ascii="Times New Roman" w:eastAsia="Times New Roman" w:hAnsi="Times New Roman" w:cs="Times New Roman"/>
          <w:sz w:val="20"/>
          <w:szCs w:val="20"/>
          <w:lang w:eastAsia="ru-RU"/>
        </w:rPr>
        <w:t>тыс</w:t>
      </w:r>
      <w:proofErr w:type="gramStart"/>
      <w:r w:rsidRPr="00277889">
        <w:rPr>
          <w:rFonts w:ascii="Times New Roman" w:eastAsia="Times New Roman" w:hAnsi="Times New Roman" w:cs="Times New Roman"/>
          <w:sz w:val="20"/>
          <w:szCs w:val="20"/>
          <w:lang w:eastAsia="ru-RU"/>
        </w:rPr>
        <w:t>.р</w:t>
      </w:r>
      <w:proofErr w:type="gramEnd"/>
      <w:r w:rsidRPr="00277889">
        <w:rPr>
          <w:rFonts w:ascii="Times New Roman" w:eastAsia="Times New Roman" w:hAnsi="Times New Roman" w:cs="Times New Roman"/>
          <w:sz w:val="20"/>
          <w:szCs w:val="20"/>
          <w:lang w:eastAsia="ru-RU"/>
        </w:rPr>
        <w:t>уб</w:t>
      </w:r>
      <w:proofErr w:type="spellEnd"/>
      <w:r w:rsidRPr="00277889">
        <w:rPr>
          <w:rFonts w:ascii="Times New Roman" w:eastAsia="Times New Roman" w:hAnsi="Times New Roman" w:cs="Times New Roman"/>
          <w:sz w:val="20"/>
          <w:szCs w:val="20"/>
          <w:lang w:eastAsia="ru-RU"/>
        </w:rPr>
        <w:t>.</w:t>
      </w:r>
    </w:p>
    <w:p w:rsidR="00277889" w:rsidRPr="00277889" w:rsidRDefault="00277889" w:rsidP="00277889">
      <w:pPr>
        <w:spacing w:after="0" w:line="240" w:lineRule="auto"/>
        <w:ind w:firstLine="567"/>
        <w:jc w:val="both"/>
        <w:rPr>
          <w:rFonts w:ascii="Times New Roman" w:eastAsia="Times New Roman" w:hAnsi="Times New Roman" w:cs="Times New Roman"/>
          <w:sz w:val="20"/>
          <w:szCs w:val="20"/>
          <w:lang w:eastAsia="ru-RU"/>
        </w:rPr>
      </w:pPr>
      <w:r w:rsidRPr="00277889">
        <w:rPr>
          <w:rFonts w:ascii="Times New Roman" w:eastAsia="Times New Roman" w:hAnsi="Times New Roman" w:cs="Times New Roman"/>
          <w:sz w:val="20"/>
          <w:szCs w:val="20"/>
          <w:lang w:eastAsia="ru-RU"/>
        </w:rPr>
        <w:t xml:space="preserve">- безвозмездные перечисления бюджетным учреждениям 2775 </w:t>
      </w:r>
      <w:proofErr w:type="spellStart"/>
      <w:r w:rsidRPr="00277889">
        <w:rPr>
          <w:rFonts w:ascii="Times New Roman" w:eastAsia="Times New Roman" w:hAnsi="Times New Roman" w:cs="Times New Roman"/>
          <w:sz w:val="20"/>
          <w:szCs w:val="20"/>
          <w:lang w:eastAsia="ru-RU"/>
        </w:rPr>
        <w:t>тыс</w:t>
      </w:r>
      <w:proofErr w:type="gramStart"/>
      <w:r w:rsidRPr="00277889">
        <w:rPr>
          <w:rFonts w:ascii="Times New Roman" w:eastAsia="Times New Roman" w:hAnsi="Times New Roman" w:cs="Times New Roman"/>
          <w:sz w:val="20"/>
          <w:szCs w:val="20"/>
          <w:lang w:eastAsia="ru-RU"/>
        </w:rPr>
        <w:t>.р</w:t>
      </w:r>
      <w:proofErr w:type="gramEnd"/>
      <w:r w:rsidRPr="00277889">
        <w:rPr>
          <w:rFonts w:ascii="Times New Roman" w:eastAsia="Times New Roman" w:hAnsi="Times New Roman" w:cs="Times New Roman"/>
          <w:sz w:val="20"/>
          <w:szCs w:val="20"/>
          <w:lang w:eastAsia="ru-RU"/>
        </w:rPr>
        <w:t>уб</w:t>
      </w:r>
      <w:proofErr w:type="spellEnd"/>
      <w:r w:rsidRPr="00277889">
        <w:rPr>
          <w:rFonts w:ascii="Times New Roman" w:eastAsia="Times New Roman" w:hAnsi="Times New Roman" w:cs="Times New Roman"/>
          <w:sz w:val="20"/>
          <w:szCs w:val="20"/>
          <w:lang w:eastAsia="ru-RU"/>
        </w:rPr>
        <w:t xml:space="preserve">., в том числе на выполнение муниципального задания 2775 </w:t>
      </w:r>
      <w:proofErr w:type="spellStart"/>
      <w:r w:rsidRPr="00277889">
        <w:rPr>
          <w:rFonts w:ascii="Times New Roman" w:eastAsia="Times New Roman" w:hAnsi="Times New Roman" w:cs="Times New Roman"/>
          <w:sz w:val="20"/>
          <w:szCs w:val="20"/>
          <w:lang w:eastAsia="ru-RU"/>
        </w:rPr>
        <w:t>тыс.руб</w:t>
      </w:r>
      <w:proofErr w:type="spellEnd"/>
      <w:r w:rsidRPr="00277889">
        <w:rPr>
          <w:rFonts w:ascii="Times New Roman" w:eastAsia="Times New Roman" w:hAnsi="Times New Roman" w:cs="Times New Roman"/>
          <w:sz w:val="20"/>
          <w:szCs w:val="20"/>
          <w:lang w:eastAsia="ru-RU"/>
        </w:rPr>
        <w:t>.</w:t>
      </w:r>
    </w:p>
    <w:p w:rsidR="00277889" w:rsidRPr="00277889" w:rsidRDefault="00277889" w:rsidP="00277889">
      <w:pPr>
        <w:spacing w:after="0" w:line="240" w:lineRule="auto"/>
        <w:ind w:firstLine="567"/>
        <w:jc w:val="both"/>
        <w:rPr>
          <w:rFonts w:ascii="Times New Roman" w:eastAsia="Times New Roman" w:hAnsi="Times New Roman" w:cs="Times New Roman"/>
          <w:sz w:val="20"/>
          <w:szCs w:val="20"/>
          <w:lang w:eastAsia="ru-RU"/>
        </w:rPr>
      </w:pPr>
      <w:r w:rsidRPr="00277889">
        <w:rPr>
          <w:rFonts w:ascii="Times New Roman" w:eastAsia="Times New Roman" w:hAnsi="Times New Roman" w:cs="Times New Roman"/>
          <w:sz w:val="20"/>
          <w:szCs w:val="20"/>
          <w:lang w:eastAsia="ru-RU"/>
        </w:rPr>
        <w:t xml:space="preserve">- межбюджетные трансферты 4 </w:t>
      </w:r>
      <w:proofErr w:type="spellStart"/>
      <w:r w:rsidRPr="00277889">
        <w:rPr>
          <w:rFonts w:ascii="Times New Roman" w:eastAsia="Times New Roman" w:hAnsi="Times New Roman" w:cs="Times New Roman"/>
          <w:sz w:val="20"/>
          <w:szCs w:val="20"/>
          <w:lang w:eastAsia="ru-RU"/>
        </w:rPr>
        <w:t>тыс</w:t>
      </w:r>
      <w:proofErr w:type="gramStart"/>
      <w:r w:rsidRPr="00277889">
        <w:rPr>
          <w:rFonts w:ascii="Times New Roman" w:eastAsia="Times New Roman" w:hAnsi="Times New Roman" w:cs="Times New Roman"/>
          <w:sz w:val="20"/>
          <w:szCs w:val="20"/>
          <w:lang w:eastAsia="ru-RU"/>
        </w:rPr>
        <w:t>.р</w:t>
      </w:r>
      <w:proofErr w:type="gramEnd"/>
      <w:r w:rsidRPr="00277889">
        <w:rPr>
          <w:rFonts w:ascii="Times New Roman" w:eastAsia="Times New Roman" w:hAnsi="Times New Roman" w:cs="Times New Roman"/>
          <w:sz w:val="20"/>
          <w:szCs w:val="20"/>
          <w:lang w:eastAsia="ru-RU"/>
        </w:rPr>
        <w:t>уб</w:t>
      </w:r>
      <w:proofErr w:type="spellEnd"/>
      <w:r w:rsidRPr="00277889">
        <w:rPr>
          <w:rFonts w:ascii="Times New Roman" w:eastAsia="Times New Roman" w:hAnsi="Times New Roman" w:cs="Times New Roman"/>
          <w:sz w:val="20"/>
          <w:szCs w:val="20"/>
          <w:lang w:eastAsia="ru-RU"/>
        </w:rPr>
        <w:t>.</w:t>
      </w:r>
    </w:p>
    <w:p w:rsidR="00277889" w:rsidRPr="00277889" w:rsidRDefault="00277889" w:rsidP="00277889">
      <w:pPr>
        <w:spacing w:after="0" w:line="240" w:lineRule="auto"/>
        <w:ind w:firstLine="567"/>
        <w:jc w:val="both"/>
        <w:rPr>
          <w:rFonts w:ascii="Times New Roman" w:eastAsia="Times New Roman" w:hAnsi="Times New Roman" w:cs="Times New Roman"/>
          <w:sz w:val="20"/>
          <w:szCs w:val="20"/>
          <w:lang w:eastAsia="ru-RU"/>
        </w:rPr>
      </w:pPr>
      <w:r w:rsidRPr="00277889">
        <w:rPr>
          <w:rFonts w:ascii="Times New Roman" w:eastAsia="Times New Roman" w:hAnsi="Times New Roman" w:cs="Times New Roman"/>
          <w:sz w:val="20"/>
          <w:szCs w:val="20"/>
          <w:lang w:eastAsia="ru-RU"/>
        </w:rPr>
        <w:t xml:space="preserve">За отчетный период произошло превышение доходов над расходами на сумму 580 </w:t>
      </w:r>
      <w:proofErr w:type="spellStart"/>
      <w:r w:rsidRPr="00277889">
        <w:rPr>
          <w:rFonts w:ascii="Times New Roman" w:eastAsia="Times New Roman" w:hAnsi="Times New Roman" w:cs="Times New Roman"/>
          <w:sz w:val="20"/>
          <w:szCs w:val="20"/>
          <w:lang w:eastAsia="ru-RU"/>
        </w:rPr>
        <w:t>тыс</w:t>
      </w:r>
      <w:proofErr w:type="gramStart"/>
      <w:r w:rsidRPr="00277889">
        <w:rPr>
          <w:rFonts w:ascii="Times New Roman" w:eastAsia="Times New Roman" w:hAnsi="Times New Roman" w:cs="Times New Roman"/>
          <w:sz w:val="20"/>
          <w:szCs w:val="20"/>
          <w:lang w:eastAsia="ru-RU"/>
        </w:rPr>
        <w:t>.р</w:t>
      </w:r>
      <w:proofErr w:type="gramEnd"/>
      <w:r w:rsidRPr="00277889">
        <w:rPr>
          <w:rFonts w:ascii="Times New Roman" w:eastAsia="Times New Roman" w:hAnsi="Times New Roman" w:cs="Times New Roman"/>
          <w:sz w:val="20"/>
          <w:szCs w:val="20"/>
          <w:lang w:eastAsia="ru-RU"/>
        </w:rPr>
        <w:t>уб</w:t>
      </w:r>
      <w:proofErr w:type="spellEnd"/>
      <w:r w:rsidRPr="00277889">
        <w:rPr>
          <w:rFonts w:ascii="Times New Roman" w:eastAsia="Times New Roman" w:hAnsi="Times New Roman" w:cs="Times New Roman"/>
          <w:sz w:val="20"/>
          <w:szCs w:val="20"/>
          <w:lang w:eastAsia="ru-RU"/>
        </w:rPr>
        <w:t>.</w:t>
      </w:r>
    </w:p>
    <w:p w:rsidR="00277889" w:rsidRPr="00277889" w:rsidRDefault="00277889" w:rsidP="00277889">
      <w:pPr>
        <w:spacing w:after="0" w:line="240" w:lineRule="auto"/>
        <w:ind w:firstLine="567"/>
        <w:jc w:val="both"/>
        <w:rPr>
          <w:rFonts w:ascii="Times New Roman" w:eastAsia="Times New Roman" w:hAnsi="Times New Roman" w:cs="Times New Roman"/>
          <w:sz w:val="20"/>
          <w:szCs w:val="20"/>
          <w:lang w:eastAsia="ru-RU"/>
        </w:rPr>
      </w:pPr>
    </w:p>
    <w:p w:rsidR="00277889" w:rsidRPr="00277889" w:rsidRDefault="00277889" w:rsidP="00277889">
      <w:pPr>
        <w:spacing w:after="0" w:line="240" w:lineRule="auto"/>
        <w:ind w:firstLine="567"/>
        <w:jc w:val="both"/>
        <w:rPr>
          <w:rFonts w:ascii="Times New Roman" w:eastAsia="Times New Roman" w:hAnsi="Times New Roman" w:cs="Times New Roman"/>
          <w:sz w:val="20"/>
          <w:szCs w:val="20"/>
          <w:lang w:eastAsia="ru-RU"/>
        </w:rPr>
      </w:pPr>
      <w:r w:rsidRPr="00277889">
        <w:rPr>
          <w:rFonts w:ascii="Times New Roman" w:eastAsia="Times New Roman" w:hAnsi="Times New Roman" w:cs="Times New Roman"/>
          <w:sz w:val="20"/>
          <w:szCs w:val="20"/>
          <w:lang w:eastAsia="ru-RU"/>
        </w:rPr>
        <w:t>На основании вышеизложенного, дума МО «Середкино» РЕШИЛА:</w:t>
      </w:r>
    </w:p>
    <w:p w:rsidR="00277889" w:rsidRPr="00277889" w:rsidRDefault="00277889" w:rsidP="00277889">
      <w:pPr>
        <w:spacing w:after="0" w:line="240" w:lineRule="auto"/>
        <w:ind w:firstLine="567"/>
        <w:jc w:val="both"/>
        <w:rPr>
          <w:rFonts w:ascii="Times New Roman" w:eastAsia="Times New Roman" w:hAnsi="Times New Roman" w:cs="Times New Roman"/>
          <w:sz w:val="20"/>
          <w:szCs w:val="20"/>
          <w:lang w:eastAsia="ru-RU"/>
        </w:rPr>
      </w:pPr>
    </w:p>
    <w:p w:rsidR="00277889" w:rsidRPr="00277889" w:rsidRDefault="00277889" w:rsidP="00277889">
      <w:pPr>
        <w:numPr>
          <w:ilvl w:val="0"/>
          <w:numId w:val="20"/>
        </w:numPr>
        <w:spacing w:after="0" w:line="240" w:lineRule="auto"/>
        <w:ind w:left="426" w:firstLine="567"/>
        <w:jc w:val="both"/>
        <w:rPr>
          <w:rFonts w:ascii="Times New Roman" w:eastAsia="Times New Roman" w:hAnsi="Times New Roman" w:cs="Times New Roman"/>
          <w:sz w:val="20"/>
          <w:szCs w:val="20"/>
          <w:lang w:eastAsia="ru-RU"/>
        </w:rPr>
      </w:pPr>
      <w:r w:rsidRPr="00277889">
        <w:rPr>
          <w:rFonts w:ascii="Times New Roman" w:eastAsia="Times New Roman" w:hAnsi="Times New Roman" w:cs="Times New Roman"/>
          <w:sz w:val="20"/>
          <w:szCs w:val="20"/>
          <w:lang w:eastAsia="ru-RU"/>
        </w:rPr>
        <w:t>Утвердить исполнение местного бюджета за 2017 год.</w:t>
      </w:r>
    </w:p>
    <w:p w:rsidR="00277889" w:rsidRPr="00277889" w:rsidRDefault="00277889" w:rsidP="00277889">
      <w:pPr>
        <w:numPr>
          <w:ilvl w:val="0"/>
          <w:numId w:val="20"/>
        </w:numPr>
        <w:spacing w:after="0" w:line="240" w:lineRule="auto"/>
        <w:ind w:left="426" w:firstLine="567"/>
        <w:jc w:val="both"/>
        <w:rPr>
          <w:rFonts w:ascii="Times New Roman" w:eastAsia="Times New Roman" w:hAnsi="Times New Roman" w:cs="Times New Roman"/>
          <w:sz w:val="20"/>
          <w:szCs w:val="20"/>
          <w:lang w:eastAsia="ru-RU"/>
        </w:rPr>
      </w:pPr>
      <w:r w:rsidRPr="00277889">
        <w:rPr>
          <w:rFonts w:ascii="Times New Roman" w:eastAsia="Times New Roman" w:hAnsi="Times New Roman" w:cs="Times New Roman"/>
          <w:sz w:val="20"/>
          <w:szCs w:val="20"/>
          <w:lang w:eastAsia="ru-RU"/>
        </w:rPr>
        <w:t>Данное решение подлежит официальному опубликованию.</w:t>
      </w:r>
    </w:p>
    <w:p w:rsidR="00277889" w:rsidRPr="00277889" w:rsidRDefault="00277889" w:rsidP="00277889">
      <w:pPr>
        <w:spacing w:after="0" w:line="240" w:lineRule="auto"/>
        <w:ind w:left="426" w:firstLine="567"/>
        <w:jc w:val="both"/>
        <w:rPr>
          <w:rFonts w:ascii="Times New Roman" w:eastAsia="Times New Roman" w:hAnsi="Times New Roman" w:cs="Times New Roman"/>
          <w:sz w:val="20"/>
          <w:szCs w:val="20"/>
          <w:lang w:eastAsia="ru-RU"/>
        </w:rPr>
      </w:pPr>
    </w:p>
    <w:p w:rsidR="00277889" w:rsidRPr="00277889" w:rsidRDefault="00277889" w:rsidP="00277889">
      <w:pPr>
        <w:spacing w:after="0" w:line="240" w:lineRule="auto"/>
        <w:rPr>
          <w:rFonts w:ascii="Times New Roman" w:eastAsia="Times New Roman" w:hAnsi="Times New Roman" w:cs="Times New Roman"/>
          <w:sz w:val="20"/>
          <w:szCs w:val="20"/>
          <w:lang w:eastAsia="ru-RU"/>
        </w:rPr>
      </w:pPr>
    </w:p>
    <w:p w:rsidR="00277889" w:rsidRPr="00277889" w:rsidRDefault="00277889" w:rsidP="00277889">
      <w:pPr>
        <w:spacing w:after="0" w:line="240" w:lineRule="auto"/>
        <w:ind w:left="450"/>
        <w:contextualSpacing/>
        <w:jc w:val="both"/>
        <w:rPr>
          <w:rFonts w:ascii="Times New Roman" w:eastAsia="Times New Roman" w:hAnsi="Times New Roman" w:cs="Times New Roman"/>
          <w:sz w:val="20"/>
          <w:szCs w:val="20"/>
          <w:lang w:eastAsia="ru-RU"/>
        </w:rPr>
      </w:pPr>
    </w:p>
    <w:p w:rsidR="00277889" w:rsidRPr="00277889" w:rsidRDefault="00277889" w:rsidP="00277889">
      <w:pPr>
        <w:spacing w:after="0" w:line="240" w:lineRule="auto"/>
        <w:ind w:left="450"/>
        <w:contextualSpacing/>
        <w:jc w:val="both"/>
        <w:rPr>
          <w:rFonts w:ascii="Times New Roman" w:eastAsia="Times New Roman" w:hAnsi="Times New Roman" w:cs="Times New Roman"/>
          <w:sz w:val="20"/>
          <w:szCs w:val="20"/>
          <w:lang w:eastAsia="ru-RU"/>
        </w:rPr>
      </w:pPr>
    </w:p>
    <w:p w:rsidR="00277889" w:rsidRPr="00277889" w:rsidRDefault="00277889" w:rsidP="00277889">
      <w:pPr>
        <w:spacing w:after="0" w:line="240" w:lineRule="auto"/>
        <w:ind w:left="450"/>
        <w:contextualSpacing/>
        <w:jc w:val="both"/>
        <w:rPr>
          <w:rFonts w:ascii="Times New Roman" w:eastAsia="Times New Roman" w:hAnsi="Times New Roman" w:cs="Times New Roman"/>
          <w:sz w:val="20"/>
          <w:szCs w:val="20"/>
          <w:lang w:eastAsia="ru-RU"/>
        </w:rPr>
      </w:pPr>
    </w:p>
    <w:p w:rsidR="00277889" w:rsidRPr="00277889" w:rsidRDefault="00277889" w:rsidP="00277889">
      <w:pPr>
        <w:spacing w:after="0" w:line="240" w:lineRule="auto"/>
        <w:ind w:left="720"/>
        <w:rPr>
          <w:rFonts w:ascii="Times New Roman" w:eastAsia="Times New Roman" w:hAnsi="Times New Roman" w:cs="Times New Roman"/>
          <w:sz w:val="20"/>
          <w:szCs w:val="20"/>
          <w:lang w:eastAsia="ru-RU"/>
        </w:rPr>
      </w:pPr>
    </w:p>
    <w:p w:rsidR="00277889" w:rsidRPr="00277889" w:rsidRDefault="00277889" w:rsidP="00277889">
      <w:pPr>
        <w:spacing w:after="0" w:line="240" w:lineRule="auto"/>
        <w:rPr>
          <w:rFonts w:ascii="Times New Roman" w:eastAsia="Times New Roman" w:hAnsi="Times New Roman" w:cs="Times New Roman"/>
          <w:sz w:val="20"/>
          <w:szCs w:val="20"/>
          <w:lang w:eastAsia="ru-RU"/>
        </w:rPr>
      </w:pPr>
      <w:r w:rsidRPr="00277889">
        <w:rPr>
          <w:rFonts w:ascii="Times New Roman" w:eastAsia="Times New Roman" w:hAnsi="Times New Roman" w:cs="Times New Roman"/>
          <w:sz w:val="20"/>
          <w:szCs w:val="20"/>
          <w:lang w:eastAsia="ru-RU"/>
        </w:rPr>
        <w:lastRenderedPageBreak/>
        <w:t xml:space="preserve">Председатель Думы муниципального образования «Середкино»                                  </w:t>
      </w:r>
      <w:proofErr w:type="spellStart"/>
      <w:r w:rsidRPr="00277889">
        <w:rPr>
          <w:rFonts w:ascii="Times New Roman" w:eastAsia="Times New Roman" w:hAnsi="Times New Roman" w:cs="Times New Roman"/>
          <w:sz w:val="20"/>
          <w:szCs w:val="20"/>
          <w:lang w:eastAsia="ru-RU"/>
        </w:rPr>
        <w:t>И.А.Середкина</w:t>
      </w:r>
      <w:proofErr w:type="spellEnd"/>
    </w:p>
    <w:p w:rsidR="00277889" w:rsidRPr="00277889" w:rsidRDefault="00277889" w:rsidP="00277889">
      <w:pPr>
        <w:spacing w:after="0" w:line="240" w:lineRule="auto"/>
        <w:rPr>
          <w:rFonts w:ascii="Times New Roman" w:eastAsia="Times New Roman" w:hAnsi="Times New Roman" w:cs="Times New Roman"/>
          <w:sz w:val="20"/>
          <w:szCs w:val="20"/>
          <w:lang w:eastAsia="ru-RU"/>
        </w:rPr>
      </w:pPr>
    </w:p>
    <w:p w:rsidR="00277889" w:rsidRPr="00277889" w:rsidRDefault="00277889" w:rsidP="00277889">
      <w:pPr>
        <w:spacing w:after="0" w:line="240" w:lineRule="auto"/>
        <w:rPr>
          <w:rFonts w:ascii="Times New Roman" w:eastAsia="Times New Roman" w:hAnsi="Times New Roman" w:cs="Times New Roman"/>
          <w:sz w:val="20"/>
          <w:szCs w:val="20"/>
          <w:lang w:eastAsia="ru-RU"/>
        </w:rPr>
      </w:pPr>
    </w:p>
    <w:p w:rsidR="00277889" w:rsidRPr="00277889" w:rsidRDefault="00277889" w:rsidP="00277889">
      <w:pPr>
        <w:spacing w:after="0" w:line="240" w:lineRule="auto"/>
        <w:rPr>
          <w:rFonts w:ascii="Times New Roman" w:eastAsia="Times New Roman" w:hAnsi="Times New Roman" w:cs="Times New Roman"/>
          <w:sz w:val="20"/>
          <w:szCs w:val="20"/>
          <w:lang w:eastAsia="ru-RU"/>
        </w:rPr>
      </w:pPr>
      <w:r w:rsidRPr="00277889">
        <w:rPr>
          <w:rFonts w:ascii="Times New Roman" w:eastAsia="Times New Roman" w:hAnsi="Times New Roman" w:cs="Times New Roman"/>
          <w:sz w:val="20"/>
          <w:szCs w:val="20"/>
          <w:lang w:eastAsia="ru-RU"/>
        </w:rPr>
        <w:t xml:space="preserve">Глава муниципального образования  «Середкино»                                                           </w:t>
      </w:r>
      <w:proofErr w:type="spellStart"/>
      <w:r w:rsidRPr="00277889">
        <w:rPr>
          <w:rFonts w:ascii="Times New Roman" w:eastAsia="Times New Roman" w:hAnsi="Times New Roman" w:cs="Times New Roman"/>
          <w:sz w:val="20"/>
          <w:szCs w:val="20"/>
          <w:lang w:eastAsia="ru-RU"/>
        </w:rPr>
        <w:t>И.А.Середкина</w:t>
      </w:r>
      <w:proofErr w:type="spellEnd"/>
    </w:p>
    <w:p w:rsidR="00277889" w:rsidRPr="00277889" w:rsidRDefault="00277889" w:rsidP="00277889">
      <w:pPr>
        <w:spacing w:after="0" w:line="240" w:lineRule="auto"/>
        <w:rPr>
          <w:rFonts w:ascii="Times New Roman" w:eastAsia="Times New Roman" w:hAnsi="Times New Roman" w:cs="Times New Roman"/>
          <w:sz w:val="20"/>
          <w:szCs w:val="20"/>
          <w:lang w:eastAsia="ru-RU"/>
        </w:rPr>
      </w:pPr>
    </w:p>
    <w:p w:rsidR="00277889" w:rsidRPr="00277889" w:rsidRDefault="00277889" w:rsidP="00277889">
      <w:pPr>
        <w:spacing w:after="0" w:line="240" w:lineRule="auto"/>
        <w:rPr>
          <w:rFonts w:ascii="Times New Roman" w:eastAsia="Times New Roman" w:hAnsi="Times New Roman" w:cs="Times New Roman"/>
          <w:sz w:val="20"/>
          <w:szCs w:val="20"/>
          <w:lang w:eastAsia="ru-RU"/>
        </w:rPr>
      </w:pPr>
    </w:p>
    <w:p w:rsidR="00277889" w:rsidRPr="00277889" w:rsidRDefault="00277889" w:rsidP="00277889">
      <w:pPr>
        <w:spacing w:after="0" w:line="240" w:lineRule="auto"/>
        <w:rPr>
          <w:rFonts w:ascii="Times New Roman" w:eastAsia="Times New Roman" w:hAnsi="Times New Roman" w:cs="Times New Roman"/>
          <w:sz w:val="20"/>
          <w:szCs w:val="20"/>
          <w:lang w:eastAsia="ru-RU"/>
        </w:rPr>
      </w:pPr>
    </w:p>
    <w:p w:rsidR="00277889" w:rsidRPr="00277889" w:rsidRDefault="00277889" w:rsidP="00277889">
      <w:pPr>
        <w:spacing w:after="0" w:line="240" w:lineRule="auto"/>
        <w:rPr>
          <w:rFonts w:ascii="Times New Roman" w:eastAsia="Times New Roman" w:hAnsi="Times New Roman" w:cs="Times New Roman"/>
          <w:sz w:val="20"/>
          <w:szCs w:val="20"/>
          <w:lang w:eastAsia="ru-RU"/>
        </w:rPr>
      </w:pPr>
    </w:p>
    <w:p w:rsidR="00277889" w:rsidRPr="00277889" w:rsidRDefault="00277889" w:rsidP="00277889">
      <w:pPr>
        <w:spacing w:after="0"/>
        <w:jc w:val="center"/>
        <w:rPr>
          <w:rFonts w:ascii="Times New Roman" w:eastAsia="Calibri" w:hAnsi="Times New Roman" w:cs="Times New Roman"/>
          <w:b/>
          <w:sz w:val="20"/>
          <w:szCs w:val="20"/>
        </w:rPr>
      </w:pPr>
      <w:r w:rsidRPr="00277889">
        <w:rPr>
          <w:rFonts w:ascii="Times New Roman" w:eastAsia="Calibri" w:hAnsi="Times New Roman" w:cs="Times New Roman"/>
          <w:b/>
          <w:sz w:val="20"/>
          <w:szCs w:val="20"/>
        </w:rPr>
        <w:t>19.06.2018 г. № 210</w:t>
      </w:r>
    </w:p>
    <w:p w:rsidR="00277889" w:rsidRPr="00277889" w:rsidRDefault="00277889" w:rsidP="00277889">
      <w:pPr>
        <w:spacing w:after="0"/>
        <w:jc w:val="center"/>
        <w:rPr>
          <w:rFonts w:ascii="Times New Roman" w:eastAsia="Calibri" w:hAnsi="Times New Roman" w:cs="Times New Roman"/>
          <w:b/>
          <w:sz w:val="20"/>
          <w:szCs w:val="20"/>
        </w:rPr>
      </w:pPr>
      <w:r w:rsidRPr="00277889">
        <w:rPr>
          <w:rFonts w:ascii="Times New Roman" w:eastAsia="Calibri" w:hAnsi="Times New Roman" w:cs="Times New Roman"/>
          <w:b/>
          <w:sz w:val="20"/>
          <w:szCs w:val="20"/>
        </w:rPr>
        <w:t xml:space="preserve"> РОССИЙСКАЯ ФЕДЕРАЦИЯ</w:t>
      </w:r>
    </w:p>
    <w:p w:rsidR="00277889" w:rsidRPr="00277889" w:rsidRDefault="00277889" w:rsidP="00277889">
      <w:pPr>
        <w:spacing w:after="0"/>
        <w:jc w:val="center"/>
        <w:rPr>
          <w:rFonts w:ascii="Times New Roman" w:eastAsia="Calibri" w:hAnsi="Times New Roman" w:cs="Times New Roman"/>
          <w:b/>
          <w:sz w:val="20"/>
          <w:szCs w:val="20"/>
        </w:rPr>
      </w:pPr>
      <w:r w:rsidRPr="00277889">
        <w:rPr>
          <w:rFonts w:ascii="Times New Roman" w:eastAsia="Calibri" w:hAnsi="Times New Roman" w:cs="Times New Roman"/>
          <w:b/>
          <w:sz w:val="20"/>
          <w:szCs w:val="20"/>
        </w:rPr>
        <w:t>ИРКУТСКАЯ ОБЛАСТЬ</w:t>
      </w:r>
    </w:p>
    <w:p w:rsidR="00277889" w:rsidRPr="00277889" w:rsidRDefault="00277889" w:rsidP="00277889">
      <w:pPr>
        <w:spacing w:after="0"/>
        <w:jc w:val="center"/>
        <w:rPr>
          <w:rFonts w:ascii="Times New Roman" w:eastAsia="Calibri" w:hAnsi="Times New Roman" w:cs="Times New Roman"/>
          <w:b/>
          <w:sz w:val="20"/>
          <w:szCs w:val="20"/>
        </w:rPr>
      </w:pPr>
      <w:r w:rsidRPr="00277889">
        <w:rPr>
          <w:rFonts w:ascii="Times New Roman" w:eastAsia="Calibri" w:hAnsi="Times New Roman" w:cs="Times New Roman"/>
          <w:b/>
          <w:sz w:val="20"/>
          <w:szCs w:val="20"/>
        </w:rPr>
        <w:t>БОХАНСКИЙ РАЙОН</w:t>
      </w:r>
    </w:p>
    <w:p w:rsidR="00277889" w:rsidRPr="00277889" w:rsidRDefault="00277889" w:rsidP="00277889">
      <w:pPr>
        <w:spacing w:after="0"/>
        <w:jc w:val="center"/>
        <w:rPr>
          <w:rFonts w:ascii="Times New Roman" w:eastAsia="Calibri" w:hAnsi="Times New Roman" w:cs="Times New Roman"/>
          <w:b/>
          <w:sz w:val="20"/>
          <w:szCs w:val="20"/>
        </w:rPr>
      </w:pPr>
      <w:r w:rsidRPr="00277889">
        <w:rPr>
          <w:rFonts w:ascii="Times New Roman" w:eastAsia="Calibri" w:hAnsi="Times New Roman" w:cs="Times New Roman"/>
          <w:b/>
          <w:sz w:val="20"/>
          <w:szCs w:val="20"/>
        </w:rPr>
        <w:t>МУНИЦИПАЛЬНОЕ  ОБРАЗОВАНИЕ  «СЕРЕДКИНО»</w:t>
      </w:r>
    </w:p>
    <w:p w:rsidR="00277889" w:rsidRPr="00277889" w:rsidRDefault="00277889" w:rsidP="00277889">
      <w:pPr>
        <w:spacing w:after="0"/>
        <w:jc w:val="center"/>
        <w:rPr>
          <w:rFonts w:ascii="Times New Roman" w:eastAsia="Calibri" w:hAnsi="Times New Roman" w:cs="Times New Roman"/>
          <w:b/>
          <w:sz w:val="20"/>
          <w:szCs w:val="20"/>
        </w:rPr>
      </w:pPr>
      <w:r w:rsidRPr="00277889">
        <w:rPr>
          <w:rFonts w:ascii="Times New Roman" w:eastAsia="Calibri" w:hAnsi="Times New Roman" w:cs="Times New Roman"/>
          <w:b/>
          <w:sz w:val="20"/>
          <w:szCs w:val="20"/>
        </w:rPr>
        <w:t>ДУМА</w:t>
      </w:r>
    </w:p>
    <w:p w:rsidR="00277889" w:rsidRPr="00277889" w:rsidRDefault="00277889" w:rsidP="00277889">
      <w:pPr>
        <w:spacing w:after="0"/>
        <w:jc w:val="center"/>
        <w:rPr>
          <w:rFonts w:ascii="Times New Roman" w:eastAsia="Calibri" w:hAnsi="Times New Roman" w:cs="Times New Roman"/>
          <w:sz w:val="20"/>
          <w:szCs w:val="20"/>
        </w:rPr>
      </w:pPr>
    </w:p>
    <w:p w:rsidR="00277889" w:rsidRPr="00277889" w:rsidRDefault="00277889" w:rsidP="00277889">
      <w:pPr>
        <w:spacing w:after="0" w:line="240" w:lineRule="auto"/>
        <w:jc w:val="center"/>
        <w:rPr>
          <w:rFonts w:ascii="Times New Roman" w:eastAsia="Calibri" w:hAnsi="Times New Roman" w:cs="Times New Roman"/>
          <w:b/>
          <w:sz w:val="20"/>
          <w:szCs w:val="20"/>
        </w:rPr>
      </w:pPr>
      <w:r w:rsidRPr="00277889">
        <w:rPr>
          <w:rFonts w:ascii="Times New Roman" w:eastAsia="Calibri" w:hAnsi="Times New Roman" w:cs="Times New Roman"/>
          <w:b/>
          <w:sz w:val="20"/>
          <w:szCs w:val="20"/>
        </w:rPr>
        <w:t xml:space="preserve">РЕШЕНИЕ  </w:t>
      </w:r>
    </w:p>
    <w:p w:rsidR="00277889" w:rsidRPr="00277889" w:rsidRDefault="00277889" w:rsidP="00277889">
      <w:pPr>
        <w:spacing w:before="240" w:after="0" w:line="240" w:lineRule="auto"/>
        <w:jc w:val="center"/>
        <w:rPr>
          <w:rFonts w:ascii="Times New Roman" w:eastAsia="Calibri" w:hAnsi="Times New Roman" w:cs="Times New Roman"/>
          <w:b/>
          <w:sz w:val="20"/>
          <w:szCs w:val="20"/>
        </w:rPr>
      </w:pPr>
      <w:r w:rsidRPr="00277889">
        <w:rPr>
          <w:rFonts w:ascii="Times New Roman" w:eastAsia="Calibri" w:hAnsi="Times New Roman" w:cs="Times New Roman"/>
          <w:b/>
          <w:sz w:val="20"/>
          <w:szCs w:val="20"/>
        </w:rPr>
        <w:t>«О назначении выборов главы</w:t>
      </w:r>
    </w:p>
    <w:p w:rsidR="00277889" w:rsidRPr="00277889" w:rsidRDefault="00277889" w:rsidP="00277889">
      <w:pPr>
        <w:jc w:val="center"/>
        <w:rPr>
          <w:rFonts w:ascii="Times New Roman" w:eastAsia="Calibri" w:hAnsi="Times New Roman" w:cs="Times New Roman"/>
          <w:b/>
          <w:sz w:val="20"/>
          <w:szCs w:val="20"/>
        </w:rPr>
      </w:pPr>
      <w:r w:rsidRPr="00277889">
        <w:rPr>
          <w:rFonts w:ascii="Times New Roman" w:eastAsia="Calibri" w:hAnsi="Times New Roman" w:cs="Times New Roman"/>
          <w:b/>
          <w:sz w:val="20"/>
          <w:szCs w:val="20"/>
        </w:rPr>
        <w:t>муниципального образования «Середкино»</w:t>
      </w:r>
    </w:p>
    <w:p w:rsidR="00277889" w:rsidRPr="00277889" w:rsidRDefault="00277889" w:rsidP="00277889">
      <w:pPr>
        <w:spacing w:line="240" w:lineRule="auto"/>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На основании статьи 10 Федерального закона «Об основных гарантиях избирательных прав и права на участие в референдуме граждан российской Федерации» статьей 10,11 Закона Иркутской области «О муниципальных выборах в Иркутской области», пункта 4 статьи 12 Устава муниципального образования «Середкино» ДУМА муниципального образования «Середкино»</w:t>
      </w:r>
    </w:p>
    <w:p w:rsidR="00277889" w:rsidRPr="00277889" w:rsidRDefault="00277889" w:rsidP="00277889">
      <w:pPr>
        <w:spacing w:line="240" w:lineRule="auto"/>
        <w:jc w:val="center"/>
        <w:rPr>
          <w:rFonts w:ascii="Times New Roman" w:eastAsia="Calibri" w:hAnsi="Times New Roman" w:cs="Times New Roman"/>
          <w:b/>
          <w:sz w:val="20"/>
          <w:szCs w:val="20"/>
        </w:rPr>
      </w:pPr>
      <w:r w:rsidRPr="00277889">
        <w:rPr>
          <w:rFonts w:ascii="Times New Roman" w:eastAsia="Calibri" w:hAnsi="Times New Roman" w:cs="Times New Roman"/>
          <w:b/>
          <w:sz w:val="20"/>
          <w:szCs w:val="20"/>
        </w:rPr>
        <w:t>РЕШИЛА:</w:t>
      </w:r>
    </w:p>
    <w:p w:rsidR="00277889" w:rsidRPr="00277889" w:rsidRDefault="00277889" w:rsidP="00277889">
      <w:pPr>
        <w:rPr>
          <w:rFonts w:ascii="Times New Roman" w:eastAsia="Calibri" w:hAnsi="Times New Roman" w:cs="Times New Roman"/>
          <w:sz w:val="20"/>
          <w:szCs w:val="20"/>
        </w:rPr>
      </w:pPr>
      <w:r w:rsidRPr="00277889">
        <w:rPr>
          <w:rFonts w:ascii="Times New Roman" w:eastAsia="Calibri" w:hAnsi="Times New Roman" w:cs="Times New Roman"/>
          <w:sz w:val="20"/>
          <w:szCs w:val="20"/>
        </w:rPr>
        <w:t>1.Назначить выборы главы муниципального образования «Середкино» на 9 сентября 2018года.</w:t>
      </w:r>
    </w:p>
    <w:p w:rsidR="00277889" w:rsidRPr="00277889" w:rsidRDefault="00277889" w:rsidP="00277889">
      <w:pPr>
        <w:rPr>
          <w:rFonts w:ascii="Times New Roman" w:eastAsia="Calibri" w:hAnsi="Times New Roman" w:cs="Times New Roman"/>
          <w:sz w:val="20"/>
          <w:szCs w:val="20"/>
        </w:rPr>
      </w:pPr>
      <w:r w:rsidRPr="00277889">
        <w:rPr>
          <w:rFonts w:ascii="Times New Roman" w:eastAsia="Calibri" w:hAnsi="Times New Roman" w:cs="Times New Roman"/>
          <w:sz w:val="20"/>
          <w:szCs w:val="20"/>
        </w:rPr>
        <w:t>2.Уведомить Избирательную комиссию Иркутской области о назначении муниципальных выборов в течени</w:t>
      </w:r>
      <w:proofErr w:type="gramStart"/>
      <w:r w:rsidRPr="00277889">
        <w:rPr>
          <w:rFonts w:ascii="Times New Roman" w:eastAsia="Calibri" w:hAnsi="Times New Roman" w:cs="Times New Roman"/>
          <w:sz w:val="20"/>
          <w:szCs w:val="20"/>
        </w:rPr>
        <w:t>и</w:t>
      </w:r>
      <w:proofErr w:type="gramEnd"/>
      <w:r w:rsidRPr="00277889">
        <w:rPr>
          <w:rFonts w:ascii="Times New Roman" w:eastAsia="Calibri" w:hAnsi="Times New Roman" w:cs="Times New Roman"/>
          <w:sz w:val="20"/>
          <w:szCs w:val="20"/>
        </w:rPr>
        <w:t xml:space="preserve"> трех дней со дня принятия настоящего решения.</w:t>
      </w:r>
    </w:p>
    <w:p w:rsidR="00277889" w:rsidRPr="00277889" w:rsidRDefault="00277889" w:rsidP="00277889">
      <w:pPr>
        <w:rPr>
          <w:rFonts w:ascii="Times New Roman" w:eastAsia="Calibri" w:hAnsi="Times New Roman" w:cs="Times New Roman"/>
          <w:sz w:val="20"/>
          <w:szCs w:val="20"/>
        </w:rPr>
      </w:pPr>
      <w:r w:rsidRPr="00277889">
        <w:rPr>
          <w:rFonts w:ascii="Times New Roman" w:eastAsia="Calibri" w:hAnsi="Times New Roman" w:cs="Times New Roman"/>
          <w:sz w:val="20"/>
          <w:szCs w:val="20"/>
        </w:rPr>
        <w:t>3.Опубликовать настоящее решение в Вестнике МО «Середкино» и на официальном сайте в сети интернет, не позднее чем через 5 дней со дня его принятия.</w:t>
      </w:r>
    </w:p>
    <w:p w:rsidR="00277889" w:rsidRPr="00277889" w:rsidRDefault="00277889" w:rsidP="00277889">
      <w:pPr>
        <w:rPr>
          <w:rFonts w:ascii="Times New Roman" w:eastAsia="Calibri" w:hAnsi="Times New Roman" w:cs="Times New Roman"/>
          <w:sz w:val="20"/>
          <w:szCs w:val="20"/>
        </w:rPr>
      </w:pPr>
    </w:p>
    <w:p w:rsidR="00277889" w:rsidRPr="00277889" w:rsidRDefault="00277889" w:rsidP="00277889">
      <w:pPr>
        <w:rPr>
          <w:rFonts w:ascii="Times New Roman" w:eastAsia="Calibri" w:hAnsi="Times New Roman" w:cs="Times New Roman"/>
          <w:sz w:val="20"/>
          <w:szCs w:val="20"/>
        </w:rPr>
      </w:pPr>
      <w:r w:rsidRPr="00277889">
        <w:rPr>
          <w:rFonts w:ascii="Times New Roman" w:eastAsia="Calibri" w:hAnsi="Times New Roman" w:cs="Times New Roman"/>
          <w:sz w:val="20"/>
          <w:szCs w:val="20"/>
        </w:rPr>
        <w:t xml:space="preserve">Председатель Думы                                                                             </w:t>
      </w:r>
      <w:proofErr w:type="spellStart"/>
      <w:r w:rsidRPr="00277889">
        <w:rPr>
          <w:rFonts w:ascii="Times New Roman" w:eastAsia="Calibri" w:hAnsi="Times New Roman" w:cs="Times New Roman"/>
          <w:sz w:val="20"/>
          <w:szCs w:val="20"/>
        </w:rPr>
        <w:t>И.А.Середкина</w:t>
      </w:r>
      <w:proofErr w:type="spellEnd"/>
    </w:p>
    <w:p w:rsidR="00277889" w:rsidRPr="00277889" w:rsidRDefault="00277889" w:rsidP="00277889">
      <w:pPr>
        <w:rPr>
          <w:rFonts w:ascii="Times New Roman" w:eastAsia="Calibri" w:hAnsi="Times New Roman" w:cs="Times New Roman"/>
          <w:sz w:val="20"/>
          <w:szCs w:val="20"/>
        </w:rPr>
      </w:pPr>
    </w:p>
    <w:p w:rsidR="00277889" w:rsidRPr="00277889" w:rsidRDefault="00277889" w:rsidP="00277889">
      <w:pPr>
        <w:spacing w:after="0"/>
        <w:jc w:val="center"/>
        <w:rPr>
          <w:rFonts w:ascii="Times New Roman" w:eastAsia="Calibri" w:hAnsi="Times New Roman" w:cs="Times New Roman"/>
          <w:b/>
          <w:sz w:val="20"/>
          <w:szCs w:val="20"/>
        </w:rPr>
      </w:pPr>
      <w:r w:rsidRPr="00277889">
        <w:rPr>
          <w:rFonts w:ascii="Times New Roman" w:eastAsia="Calibri" w:hAnsi="Times New Roman" w:cs="Times New Roman"/>
          <w:b/>
          <w:sz w:val="20"/>
          <w:szCs w:val="20"/>
        </w:rPr>
        <w:t>16.06.2018 г. №211</w:t>
      </w:r>
    </w:p>
    <w:p w:rsidR="00277889" w:rsidRPr="00277889" w:rsidRDefault="00277889" w:rsidP="00277889">
      <w:pPr>
        <w:spacing w:after="0"/>
        <w:jc w:val="center"/>
        <w:rPr>
          <w:rFonts w:ascii="Times New Roman" w:eastAsia="Calibri" w:hAnsi="Times New Roman" w:cs="Times New Roman"/>
          <w:b/>
          <w:sz w:val="20"/>
          <w:szCs w:val="20"/>
        </w:rPr>
      </w:pPr>
      <w:r w:rsidRPr="00277889">
        <w:rPr>
          <w:rFonts w:ascii="Times New Roman" w:eastAsia="Calibri" w:hAnsi="Times New Roman" w:cs="Times New Roman"/>
          <w:b/>
          <w:sz w:val="20"/>
          <w:szCs w:val="20"/>
        </w:rPr>
        <w:t>РОССИЙСКАЯ ФЕДЕРАЦИЯ</w:t>
      </w:r>
    </w:p>
    <w:p w:rsidR="00277889" w:rsidRPr="00277889" w:rsidRDefault="00277889" w:rsidP="00277889">
      <w:pPr>
        <w:spacing w:after="0"/>
        <w:jc w:val="center"/>
        <w:rPr>
          <w:rFonts w:ascii="Times New Roman" w:eastAsia="Calibri" w:hAnsi="Times New Roman" w:cs="Times New Roman"/>
          <w:b/>
          <w:sz w:val="20"/>
          <w:szCs w:val="20"/>
        </w:rPr>
      </w:pPr>
      <w:r w:rsidRPr="00277889">
        <w:rPr>
          <w:rFonts w:ascii="Times New Roman" w:eastAsia="Calibri" w:hAnsi="Times New Roman" w:cs="Times New Roman"/>
          <w:b/>
          <w:sz w:val="20"/>
          <w:szCs w:val="20"/>
        </w:rPr>
        <w:t>ИРКУТСКАЯ ОБЛАСТЬ</w:t>
      </w:r>
    </w:p>
    <w:p w:rsidR="00277889" w:rsidRPr="00277889" w:rsidRDefault="00277889" w:rsidP="00277889">
      <w:pPr>
        <w:spacing w:after="0"/>
        <w:jc w:val="center"/>
        <w:rPr>
          <w:rFonts w:ascii="Times New Roman" w:eastAsia="Calibri" w:hAnsi="Times New Roman" w:cs="Times New Roman"/>
          <w:b/>
          <w:sz w:val="20"/>
          <w:szCs w:val="20"/>
        </w:rPr>
      </w:pPr>
      <w:r w:rsidRPr="00277889">
        <w:rPr>
          <w:rFonts w:ascii="Times New Roman" w:eastAsia="Calibri" w:hAnsi="Times New Roman" w:cs="Times New Roman"/>
          <w:b/>
          <w:sz w:val="20"/>
          <w:szCs w:val="20"/>
        </w:rPr>
        <w:t>БОХАНСКИЙ РАЙОН</w:t>
      </w:r>
    </w:p>
    <w:p w:rsidR="00277889" w:rsidRPr="00277889" w:rsidRDefault="00277889" w:rsidP="00277889">
      <w:pPr>
        <w:spacing w:after="0"/>
        <w:jc w:val="center"/>
        <w:rPr>
          <w:rFonts w:ascii="Times New Roman" w:eastAsia="Calibri" w:hAnsi="Times New Roman" w:cs="Times New Roman"/>
          <w:b/>
          <w:sz w:val="20"/>
          <w:szCs w:val="20"/>
        </w:rPr>
      </w:pPr>
      <w:r w:rsidRPr="00277889">
        <w:rPr>
          <w:rFonts w:ascii="Times New Roman" w:eastAsia="Calibri" w:hAnsi="Times New Roman" w:cs="Times New Roman"/>
          <w:b/>
          <w:sz w:val="20"/>
          <w:szCs w:val="20"/>
        </w:rPr>
        <w:lastRenderedPageBreak/>
        <w:t>МУНИЦИПАЛЬНОЕ  ОБРАЗОВАНИЕ  «СЕРЕДКИНО»</w:t>
      </w:r>
    </w:p>
    <w:p w:rsidR="00277889" w:rsidRPr="00277889" w:rsidRDefault="00277889" w:rsidP="00277889">
      <w:pPr>
        <w:spacing w:after="0"/>
        <w:jc w:val="center"/>
        <w:rPr>
          <w:rFonts w:ascii="Times New Roman" w:eastAsia="Calibri" w:hAnsi="Times New Roman" w:cs="Times New Roman"/>
          <w:b/>
          <w:sz w:val="20"/>
          <w:szCs w:val="20"/>
        </w:rPr>
      </w:pPr>
      <w:r w:rsidRPr="00277889">
        <w:rPr>
          <w:rFonts w:ascii="Times New Roman" w:eastAsia="Calibri" w:hAnsi="Times New Roman" w:cs="Times New Roman"/>
          <w:b/>
          <w:sz w:val="20"/>
          <w:szCs w:val="20"/>
        </w:rPr>
        <w:t>ДУМА</w:t>
      </w:r>
    </w:p>
    <w:p w:rsidR="00277889" w:rsidRPr="00277889" w:rsidRDefault="00277889" w:rsidP="00277889">
      <w:pPr>
        <w:spacing w:after="0"/>
        <w:jc w:val="center"/>
        <w:rPr>
          <w:rFonts w:ascii="Times New Roman" w:eastAsia="Calibri" w:hAnsi="Times New Roman" w:cs="Times New Roman"/>
          <w:b/>
          <w:sz w:val="20"/>
          <w:szCs w:val="20"/>
        </w:rPr>
      </w:pPr>
    </w:p>
    <w:p w:rsidR="00277889" w:rsidRPr="00277889" w:rsidRDefault="00277889" w:rsidP="00277889">
      <w:pPr>
        <w:spacing w:after="0" w:line="240" w:lineRule="auto"/>
        <w:jc w:val="center"/>
        <w:rPr>
          <w:rFonts w:ascii="Times New Roman" w:eastAsia="Calibri" w:hAnsi="Times New Roman" w:cs="Times New Roman"/>
          <w:b/>
          <w:sz w:val="20"/>
          <w:szCs w:val="20"/>
        </w:rPr>
      </w:pPr>
      <w:r w:rsidRPr="00277889">
        <w:rPr>
          <w:rFonts w:ascii="Times New Roman" w:eastAsia="Calibri" w:hAnsi="Times New Roman" w:cs="Times New Roman"/>
          <w:b/>
          <w:sz w:val="20"/>
          <w:szCs w:val="20"/>
        </w:rPr>
        <w:t xml:space="preserve">РЕШЕНИЕ  </w:t>
      </w:r>
    </w:p>
    <w:p w:rsidR="00277889" w:rsidRPr="00277889" w:rsidRDefault="00277889" w:rsidP="00277889">
      <w:pPr>
        <w:spacing w:after="0" w:line="240" w:lineRule="auto"/>
        <w:jc w:val="center"/>
        <w:rPr>
          <w:rFonts w:ascii="Times New Roman" w:eastAsia="Calibri" w:hAnsi="Times New Roman" w:cs="Times New Roman"/>
          <w:b/>
          <w:sz w:val="20"/>
          <w:szCs w:val="20"/>
        </w:rPr>
      </w:pPr>
    </w:p>
    <w:p w:rsidR="00277889" w:rsidRPr="00277889" w:rsidRDefault="00277889" w:rsidP="00277889">
      <w:pPr>
        <w:jc w:val="center"/>
        <w:rPr>
          <w:rFonts w:ascii="Times New Roman" w:eastAsia="Calibri" w:hAnsi="Times New Roman" w:cs="Times New Roman"/>
          <w:b/>
          <w:sz w:val="20"/>
          <w:szCs w:val="20"/>
        </w:rPr>
      </w:pPr>
      <w:r w:rsidRPr="00277889">
        <w:rPr>
          <w:rFonts w:ascii="Times New Roman" w:eastAsia="Calibri" w:hAnsi="Times New Roman" w:cs="Times New Roman"/>
          <w:b/>
          <w:sz w:val="20"/>
          <w:szCs w:val="20"/>
        </w:rPr>
        <w:t>«О назначении выборов депутатов Думы  четвёртого  созыва</w:t>
      </w:r>
    </w:p>
    <w:p w:rsidR="00277889" w:rsidRPr="00277889" w:rsidRDefault="00277889" w:rsidP="00277889">
      <w:pPr>
        <w:jc w:val="center"/>
        <w:rPr>
          <w:rFonts w:ascii="Times New Roman" w:eastAsia="Calibri" w:hAnsi="Times New Roman" w:cs="Times New Roman"/>
          <w:b/>
          <w:sz w:val="20"/>
          <w:szCs w:val="20"/>
        </w:rPr>
      </w:pPr>
      <w:r w:rsidRPr="00277889">
        <w:rPr>
          <w:rFonts w:ascii="Times New Roman" w:eastAsia="Calibri" w:hAnsi="Times New Roman" w:cs="Times New Roman"/>
          <w:b/>
          <w:sz w:val="20"/>
          <w:szCs w:val="20"/>
        </w:rPr>
        <w:t>муниципального образования «Середкино»</w:t>
      </w:r>
    </w:p>
    <w:p w:rsidR="00277889" w:rsidRPr="00277889" w:rsidRDefault="00277889" w:rsidP="00277889">
      <w:pPr>
        <w:rPr>
          <w:rFonts w:ascii="Times New Roman" w:eastAsia="Calibri" w:hAnsi="Times New Roman" w:cs="Times New Roman"/>
          <w:sz w:val="20"/>
          <w:szCs w:val="20"/>
        </w:rPr>
      </w:pPr>
    </w:p>
    <w:p w:rsidR="00277889" w:rsidRPr="00277889" w:rsidRDefault="00277889" w:rsidP="00277889">
      <w:pPr>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На основании статьи 10 Федерального закона «Об основных гарантиях избирательных прав и права на участие в референдуме граждан российской Федерации» статьей 10,11 Закона Иркутской области «О муниципальных выборах в Иркутской области», пункта 4 статьи 12 Устава муниципального образования «Середкино» ДУМА муниципального образования «Середкино»</w:t>
      </w:r>
    </w:p>
    <w:p w:rsidR="00277889" w:rsidRPr="00277889" w:rsidRDefault="00277889" w:rsidP="00277889">
      <w:pPr>
        <w:rPr>
          <w:rFonts w:ascii="Times New Roman" w:eastAsia="Calibri" w:hAnsi="Times New Roman" w:cs="Times New Roman"/>
          <w:sz w:val="20"/>
          <w:szCs w:val="20"/>
        </w:rPr>
      </w:pPr>
    </w:p>
    <w:p w:rsidR="00277889" w:rsidRPr="00277889" w:rsidRDefault="00277889" w:rsidP="00277889">
      <w:pPr>
        <w:jc w:val="center"/>
        <w:rPr>
          <w:rFonts w:ascii="Times New Roman" w:eastAsia="Calibri" w:hAnsi="Times New Roman" w:cs="Times New Roman"/>
          <w:b/>
          <w:sz w:val="20"/>
          <w:szCs w:val="20"/>
        </w:rPr>
      </w:pPr>
      <w:r w:rsidRPr="00277889">
        <w:rPr>
          <w:rFonts w:ascii="Times New Roman" w:eastAsia="Calibri" w:hAnsi="Times New Roman" w:cs="Times New Roman"/>
          <w:b/>
          <w:sz w:val="20"/>
          <w:szCs w:val="20"/>
        </w:rPr>
        <w:t>РЕШИЛА:</w:t>
      </w:r>
    </w:p>
    <w:p w:rsidR="00277889" w:rsidRPr="00277889" w:rsidRDefault="00277889" w:rsidP="00277889">
      <w:pPr>
        <w:rPr>
          <w:rFonts w:ascii="Times New Roman" w:eastAsia="Calibri" w:hAnsi="Times New Roman" w:cs="Times New Roman"/>
          <w:sz w:val="20"/>
          <w:szCs w:val="20"/>
        </w:rPr>
      </w:pPr>
      <w:r w:rsidRPr="00277889">
        <w:rPr>
          <w:rFonts w:ascii="Times New Roman" w:eastAsia="Calibri" w:hAnsi="Times New Roman" w:cs="Times New Roman"/>
          <w:sz w:val="20"/>
          <w:szCs w:val="20"/>
        </w:rPr>
        <w:t>1.Назначить выборы депутатов Думы  муниципального образования «Середкино» на 9 сентября 2018года.</w:t>
      </w:r>
    </w:p>
    <w:p w:rsidR="00277889" w:rsidRPr="00277889" w:rsidRDefault="00277889" w:rsidP="00277889">
      <w:pPr>
        <w:rPr>
          <w:rFonts w:ascii="Times New Roman" w:eastAsia="Calibri" w:hAnsi="Times New Roman" w:cs="Times New Roman"/>
          <w:sz w:val="20"/>
          <w:szCs w:val="20"/>
        </w:rPr>
      </w:pPr>
      <w:r w:rsidRPr="00277889">
        <w:rPr>
          <w:rFonts w:ascii="Times New Roman" w:eastAsia="Calibri" w:hAnsi="Times New Roman" w:cs="Times New Roman"/>
          <w:sz w:val="20"/>
          <w:szCs w:val="20"/>
        </w:rPr>
        <w:t>2.Уведомить Избирательную комиссию Иркутской области о назначении муниципальных выборов в течени</w:t>
      </w:r>
      <w:proofErr w:type="gramStart"/>
      <w:r w:rsidRPr="00277889">
        <w:rPr>
          <w:rFonts w:ascii="Times New Roman" w:eastAsia="Calibri" w:hAnsi="Times New Roman" w:cs="Times New Roman"/>
          <w:sz w:val="20"/>
          <w:szCs w:val="20"/>
        </w:rPr>
        <w:t>и</w:t>
      </w:r>
      <w:proofErr w:type="gramEnd"/>
      <w:r w:rsidRPr="00277889">
        <w:rPr>
          <w:rFonts w:ascii="Times New Roman" w:eastAsia="Calibri" w:hAnsi="Times New Roman" w:cs="Times New Roman"/>
          <w:sz w:val="20"/>
          <w:szCs w:val="20"/>
        </w:rPr>
        <w:t xml:space="preserve"> трех дней со дня принятия настоящего решения.</w:t>
      </w:r>
    </w:p>
    <w:p w:rsidR="00277889" w:rsidRPr="00277889" w:rsidRDefault="00277889" w:rsidP="00277889">
      <w:pPr>
        <w:rPr>
          <w:rFonts w:ascii="Times New Roman" w:eastAsia="Calibri" w:hAnsi="Times New Roman" w:cs="Times New Roman"/>
          <w:sz w:val="20"/>
          <w:szCs w:val="20"/>
        </w:rPr>
      </w:pPr>
      <w:r w:rsidRPr="00277889">
        <w:rPr>
          <w:rFonts w:ascii="Times New Roman" w:eastAsia="Calibri" w:hAnsi="Times New Roman" w:cs="Times New Roman"/>
          <w:sz w:val="20"/>
          <w:szCs w:val="20"/>
        </w:rPr>
        <w:t>3.Опубликовать настоящее решение в Вестнике МО «Середкино» и на официальном сайте в сети интернет, не позднее чем через 5 дней со дня его принятия.</w:t>
      </w:r>
    </w:p>
    <w:p w:rsidR="00277889" w:rsidRPr="00277889" w:rsidRDefault="00277889" w:rsidP="00277889">
      <w:pPr>
        <w:rPr>
          <w:rFonts w:ascii="Times New Roman" w:eastAsia="Calibri" w:hAnsi="Times New Roman" w:cs="Times New Roman"/>
          <w:sz w:val="20"/>
          <w:szCs w:val="20"/>
        </w:rPr>
      </w:pPr>
    </w:p>
    <w:p w:rsidR="00277889" w:rsidRPr="00277889" w:rsidRDefault="00277889" w:rsidP="00277889">
      <w:pPr>
        <w:rPr>
          <w:rFonts w:ascii="Times New Roman" w:eastAsia="Calibri" w:hAnsi="Times New Roman" w:cs="Times New Roman"/>
          <w:sz w:val="20"/>
          <w:szCs w:val="20"/>
        </w:rPr>
      </w:pPr>
      <w:r w:rsidRPr="00277889">
        <w:rPr>
          <w:rFonts w:ascii="Times New Roman" w:eastAsia="Calibri" w:hAnsi="Times New Roman" w:cs="Times New Roman"/>
          <w:sz w:val="20"/>
          <w:szCs w:val="20"/>
        </w:rPr>
        <w:t xml:space="preserve">Председатель Думы                                                                             </w:t>
      </w:r>
      <w:proofErr w:type="spellStart"/>
      <w:r w:rsidRPr="00277889">
        <w:rPr>
          <w:rFonts w:ascii="Times New Roman" w:eastAsia="Calibri" w:hAnsi="Times New Roman" w:cs="Times New Roman"/>
          <w:sz w:val="20"/>
          <w:szCs w:val="20"/>
        </w:rPr>
        <w:t>И.А.Середкина</w:t>
      </w:r>
      <w:proofErr w:type="spellEnd"/>
    </w:p>
    <w:p w:rsidR="00277889" w:rsidRPr="00277889" w:rsidRDefault="00277889" w:rsidP="00277889">
      <w:pPr>
        <w:rPr>
          <w:rFonts w:ascii="Times New Roman" w:eastAsia="Calibri" w:hAnsi="Times New Roman" w:cs="Times New Roman"/>
          <w:sz w:val="20"/>
          <w:szCs w:val="20"/>
        </w:rPr>
      </w:pPr>
    </w:p>
    <w:p w:rsidR="00277889" w:rsidRPr="00277889" w:rsidRDefault="00277889" w:rsidP="00277889">
      <w:pPr>
        <w:rPr>
          <w:rFonts w:ascii="Times New Roman" w:eastAsia="Calibri" w:hAnsi="Times New Roman" w:cs="Times New Roman"/>
          <w:sz w:val="20"/>
          <w:szCs w:val="20"/>
        </w:rPr>
      </w:pPr>
    </w:p>
    <w:p w:rsidR="00277889" w:rsidRPr="00277889" w:rsidRDefault="00277889" w:rsidP="00277889">
      <w:pPr>
        <w:spacing w:after="0"/>
        <w:jc w:val="center"/>
        <w:rPr>
          <w:rFonts w:ascii="Times New Roman" w:hAnsi="Times New Roman" w:cs="Times New Roman"/>
          <w:b/>
          <w:sz w:val="20"/>
          <w:szCs w:val="20"/>
        </w:rPr>
      </w:pPr>
      <w:r w:rsidRPr="00277889">
        <w:rPr>
          <w:rFonts w:ascii="Times New Roman" w:hAnsi="Times New Roman" w:cs="Times New Roman"/>
          <w:b/>
          <w:sz w:val="20"/>
          <w:szCs w:val="20"/>
        </w:rPr>
        <w:t>28.06.2018 г. № 213</w:t>
      </w:r>
      <w:r w:rsidRPr="00277889">
        <w:rPr>
          <w:rFonts w:ascii="Times New Roman" w:hAnsi="Times New Roman" w:cs="Times New Roman"/>
          <w:b/>
          <w:sz w:val="20"/>
          <w:szCs w:val="20"/>
        </w:rPr>
        <w:br/>
        <w:t>РОССИЙСКАЯ  ФЕДЕРАЦИЯ</w:t>
      </w:r>
    </w:p>
    <w:p w:rsidR="00277889" w:rsidRPr="00277889" w:rsidRDefault="00277889" w:rsidP="00277889">
      <w:pPr>
        <w:spacing w:after="0"/>
        <w:jc w:val="center"/>
        <w:rPr>
          <w:rFonts w:ascii="Times New Roman" w:hAnsi="Times New Roman" w:cs="Times New Roman"/>
          <w:b/>
          <w:sz w:val="20"/>
          <w:szCs w:val="20"/>
        </w:rPr>
      </w:pPr>
      <w:r w:rsidRPr="00277889">
        <w:rPr>
          <w:rFonts w:ascii="Times New Roman" w:hAnsi="Times New Roman" w:cs="Times New Roman"/>
          <w:b/>
          <w:sz w:val="20"/>
          <w:szCs w:val="20"/>
        </w:rPr>
        <w:t>ИРКУТСКАЯ ОБЛАСТЬ</w:t>
      </w:r>
    </w:p>
    <w:p w:rsidR="00277889" w:rsidRPr="00277889" w:rsidRDefault="00277889" w:rsidP="00277889">
      <w:pPr>
        <w:spacing w:after="0"/>
        <w:jc w:val="center"/>
        <w:rPr>
          <w:rFonts w:ascii="Times New Roman" w:hAnsi="Times New Roman" w:cs="Times New Roman"/>
          <w:b/>
          <w:sz w:val="20"/>
          <w:szCs w:val="20"/>
        </w:rPr>
      </w:pPr>
      <w:r w:rsidRPr="00277889">
        <w:rPr>
          <w:rFonts w:ascii="Times New Roman" w:hAnsi="Times New Roman" w:cs="Times New Roman"/>
          <w:b/>
          <w:sz w:val="20"/>
          <w:szCs w:val="20"/>
        </w:rPr>
        <w:t>БОХАНСКИЙ РАЙОН</w:t>
      </w:r>
    </w:p>
    <w:p w:rsidR="00277889" w:rsidRPr="00277889" w:rsidRDefault="00277889" w:rsidP="00277889">
      <w:pPr>
        <w:spacing w:after="0"/>
        <w:jc w:val="center"/>
        <w:rPr>
          <w:rFonts w:ascii="Times New Roman" w:hAnsi="Times New Roman" w:cs="Times New Roman"/>
          <w:b/>
          <w:sz w:val="20"/>
          <w:szCs w:val="20"/>
        </w:rPr>
      </w:pPr>
      <w:r w:rsidRPr="00277889">
        <w:rPr>
          <w:rFonts w:ascii="Times New Roman" w:hAnsi="Times New Roman" w:cs="Times New Roman"/>
          <w:b/>
          <w:sz w:val="20"/>
          <w:szCs w:val="20"/>
        </w:rPr>
        <w:t>ДУМА</w:t>
      </w:r>
    </w:p>
    <w:p w:rsidR="00277889" w:rsidRPr="00277889" w:rsidRDefault="00277889" w:rsidP="00277889">
      <w:pPr>
        <w:spacing w:after="0"/>
        <w:jc w:val="center"/>
        <w:rPr>
          <w:rFonts w:ascii="Times New Roman" w:hAnsi="Times New Roman" w:cs="Times New Roman"/>
          <w:b/>
          <w:sz w:val="20"/>
          <w:szCs w:val="20"/>
        </w:rPr>
      </w:pPr>
      <w:r w:rsidRPr="00277889">
        <w:rPr>
          <w:rFonts w:ascii="Times New Roman" w:hAnsi="Times New Roman" w:cs="Times New Roman"/>
          <w:b/>
          <w:sz w:val="20"/>
          <w:szCs w:val="20"/>
        </w:rPr>
        <w:t>МУНИЦИПАЛЬНОГО ОБРАЗОВАНИЯ «СЕРЕДКИНО»</w:t>
      </w:r>
    </w:p>
    <w:p w:rsidR="00277889" w:rsidRPr="00277889" w:rsidRDefault="00277889" w:rsidP="00277889">
      <w:pPr>
        <w:spacing w:after="0"/>
        <w:jc w:val="center"/>
        <w:rPr>
          <w:rFonts w:ascii="Times New Roman" w:hAnsi="Times New Roman" w:cs="Times New Roman"/>
          <w:b/>
          <w:sz w:val="20"/>
          <w:szCs w:val="20"/>
        </w:rPr>
      </w:pPr>
    </w:p>
    <w:p w:rsidR="00277889" w:rsidRPr="00277889" w:rsidRDefault="00277889" w:rsidP="00277889">
      <w:pPr>
        <w:spacing w:after="0"/>
        <w:jc w:val="center"/>
        <w:rPr>
          <w:rFonts w:ascii="Times New Roman" w:hAnsi="Times New Roman" w:cs="Times New Roman"/>
          <w:b/>
          <w:sz w:val="20"/>
          <w:szCs w:val="20"/>
        </w:rPr>
      </w:pPr>
      <w:r w:rsidRPr="00277889">
        <w:rPr>
          <w:rFonts w:ascii="Times New Roman" w:hAnsi="Times New Roman" w:cs="Times New Roman"/>
          <w:b/>
          <w:sz w:val="20"/>
          <w:szCs w:val="20"/>
        </w:rPr>
        <w:t>РЕШЕНИЕ</w:t>
      </w:r>
    </w:p>
    <w:p w:rsidR="00277889" w:rsidRPr="00277889" w:rsidRDefault="00277889" w:rsidP="00277889">
      <w:pPr>
        <w:spacing w:after="0"/>
        <w:rPr>
          <w:rFonts w:ascii="Times New Roman" w:hAnsi="Times New Roman" w:cs="Times New Roman"/>
          <w:sz w:val="20"/>
          <w:szCs w:val="20"/>
        </w:rPr>
      </w:pPr>
    </w:p>
    <w:p w:rsidR="00277889" w:rsidRPr="00277889" w:rsidRDefault="00277889" w:rsidP="00277889">
      <w:pPr>
        <w:spacing w:after="0"/>
        <w:jc w:val="center"/>
        <w:rPr>
          <w:rFonts w:ascii="Times New Roman" w:hAnsi="Times New Roman" w:cs="Times New Roman"/>
          <w:b/>
          <w:sz w:val="20"/>
          <w:szCs w:val="20"/>
        </w:rPr>
      </w:pPr>
      <w:r w:rsidRPr="00277889">
        <w:rPr>
          <w:rFonts w:ascii="Times New Roman" w:hAnsi="Times New Roman" w:cs="Times New Roman"/>
          <w:b/>
          <w:sz w:val="20"/>
          <w:szCs w:val="20"/>
        </w:rPr>
        <w:lastRenderedPageBreak/>
        <w:t>«О внесении изменений и дополнений в Положение о бюджетном процессе в муниципальном образовании «Середкино», утвержденным решением Думы №133 от 24.03.2016 г., в ред. Решение Думы № 209 от 24.05.2018г.</w:t>
      </w:r>
    </w:p>
    <w:p w:rsidR="00277889" w:rsidRPr="00277889" w:rsidRDefault="00277889" w:rsidP="00277889">
      <w:pPr>
        <w:spacing w:after="0"/>
        <w:rPr>
          <w:rFonts w:ascii="Times New Roman" w:hAnsi="Times New Roman" w:cs="Times New Roman"/>
          <w:sz w:val="20"/>
          <w:szCs w:val="20"/>
        </w:rPr>
      </w:pPr>
    </w:p>
    <w:p w:rsidR="00277889" w:rsidRPr="00277889" w:rsidRDefault="00277889" w:rsidP="00277889">
      <w:pPr>
        <w:spacing w:after="0"/>
        <w:jc w:val="both"/>
        <w:rPr>
          <w:rFonts w:ascii="Times New Roman" w:hAnsi="Times New Roman" w:cs="Times New Roman"/>
          <w:sz w:val="20"/>
          <w:szCs w:val="20"/>
        </w:rPr>
      </w:pPr>
      <w:r w:rsidRPr="00277889">
        <w:rPr>
          <w:rFonts w:ascii="Times New Roman" w:hAnsi="Times New Roman" w:cs="Times New Roman"/>
          <w:sz w:val="20"/>
          <w:szCs w:val="20"/>
        </w:rPr>
        <w:t xml:space="preserve">          В соответствии Федеральным законом от 06.10.2003 № 131- ФЗ «Об общих принципах организации местного самоуправления в Российской Федерации», на основании пункта 5 статьи 242 и пункта 3.1 статьи 158 статьи Бюджетного кодекса Российской Федерации (в ред. Федерального закона от 14.11.2017 № 315-ФЗ)</w:t>
      </w:r>
    </w:p>
    <w:p w:rsidR="00277889" w:rsidRPr="00277889" w:rsidRDefault="00277889" w:rsidP="00277889">
      <w:pPr>
        <w:spacing w:after="0"/>
        <w:jc w:val="both"/>
        <w:rPr>
          <w:rFonts w:ascii="Times New Roman" w:hAnsi="Times New Roman" w:cs="Times New Roman"/>
          <w:sz w:val="20"/>
          <w:szCs w:val="20"/>
        </w:rPr>
      </w:pPr>
    </w:p>
    <w:p w:rsidR="00277889" w:rsidRPr="00277889" w:rsidRDefault="00277889" w:rsidP="00277889">
      <w:pPr>
        <w:spacing w:after="0"/>
        <w:jc w:val="both"/>
        <w:rPr>
          <w:rFonts w:ascii="Times New Roman" w:hAnsi="Times New Roman" w:cs="Times New Roman"/>
          <w:b/>
          <w:sz w:val="20"/>
          <w:szCs w:val="20"/>
        </w:rPr>
      </w:pPr>
      <w:r w:rsidRPr="00277889">
        <w:rPr>
          <w:rFonts w:ascii="Times New Roman" w:hAnsi="Times New Roman" w:cs="Times New Roman"/>
          <w:b/>
          <w:sz w:val="20"/>
          <w:szCs w:val="20"/>
        </w:rPr>
        <w:t xml:space="preserve">                                              РЕШИЛА:</w:t>
      </w:r>
    </w:p>
    <w:p w:rsidR="00277889" w:rsidRPr="00277889" w:rsidRDefault="00277889" w:rsidP="00277889">
      <w:pPr>
        <w:spacing w:after="0"/>
        <w:jc w:val="both"/>
        <w:rPr>
          <w:rFonts w:ascii="Times New Roman" w:hAnsi="Times New Roman" w:cs="Times New Roman"/>
          <w:sz w:val="20"/>
          <w:szCs w:val="20"/>
        </w:rPr>
      </w:pPr>
    </w:p>
    <w:p w:rsidR="00277889" w:rsidRPr="00277889" w:rsidRDefault="00277889" w:rsidP="00277889">
      <w:pPr>
        <w:spacing w:after="0"/>
        <w:jc w:val="both"/>
        <w:rPr>
          <w:rFonts w:ascii="Times New Roman" w:hAnsi="Times New Roman" w:cs="Times New Roman"/>
          <w:sz w:val="20"/>
          <w:szCs w:val="20"/>
        </w:rPr>
      </w:pPr>
      <w:r w:rsidRPr="00277889">
        <w:rPr>
          <w:rFonts w:ascii="Times New Roman" w:hAnsi="Times New Roman" w:cs="Times New Roman"/>
          <w:sz w:val="20"/>
          <w:szCs w:val="20"/>
        </w:rPr>
        <w:t>Внести в Положение о бюджетном процессе в муниципальном образовании «Середкино», утвержденным решением Думы №133 от 24.03.2016 г. в ред. Решение Думы № 209 от 24.05.2018г.</w:t>
      </w:r>
    </w:p>
    <w:p w:rsidR="00277889" w:rsidRPr="00277889" w:rsidRDefault="00277889" w:rsidP="00277889">
      <w:pPr>
        <w:pStyle w:val="a8"/>
        <w:numPr>
          <w:ilvl w:val="0"/>
          <w:numId w:val="21"/>
        </w:numPr>
        <w:spacing w:after="0"/>
        <w:jc w:val="both"/>
        <w:rPr>
          <w:rFonts w:ascii="Times New Roman" w:hAnsi="Times New Roman" w:cs="Times New Roman"/>
          <w:sz w:val="20"/>
          <w:szCs w:val="20"/>
        </w:rPr>
      </w:pPr>
      <w:r w:rsidRPr="00277889">
        <w:rPr>
          <w:rFonts w:ascii="Times New Roman" w:hAnsi="Times New Roman" w:cs="Times New Roman"/>
          <w:sz w:val="20"/>
          <w:szCs w:val="20"/>
        </w:rPr>
        <w:t>следующие изменения и дополнения:</w:t>
      </w:r>
    </w:p>
    <w:p w:rsidR="00277889" w:rsidRPr="00277889" w:rsidRDefault="00277889" w:rsidP="00277889">
      <w:pPr>
        <w:pStyle w:val="a8"/>
        <w:numPr>
          <w:ilvl w:val="1"/>
          <w:numId w:val="22"/>
        </w:numPr>
        <w:spacing w:after="0"/>
        <w:ind w:left="426" w:firstLine="0"/>
        <w:jc w:val="both"/>
        <w:rPr>
          <w:rFonts w:ascii="Times New Roman" w:hAnsi="Times New Roman" w:cs="Times New Roman"/>
          <w:sz w:val="20"/>
          <w:szCs w:val="20"/>
        </w:rPr>
      </w:pPr>
      <w:r w:rsidRPr="00277889">
        <w:rPr>
          <w:rFonts w:ascii="Times New Roman" w:hAnsi="Times New Roman" w:cs="Times New Roman"/>
          <w:sz w:val="20"/>
          <w:szCs w:val="20"/>
        </w:rPr>
        <w:t>Статью 34 абзац пятый после слов «имеющих целевое назначение», дополнить словами «</w:t>
      </w:r>
      <w:r w:rsidRPr="00277889">
        <w:rPr>
          <w:rFonts w:ascii="Times New Roman" w:hAnsi="Times New Roman" w:cs="Times New Roman"/>
          <w:sz w:val="20"/>
          <w:szCs w:val="20"/>
          <w:shd w:val="clear" w:color="auto" w:fill="FFFFFF"/>
        </w:rPr>
        <w:t>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w:t>
      </w:r>
      <w:r w:rsidRPr="00277889">
        <w:rPr>
          <w:rFonts w:ascii="Times New Roman" w:hAnsi="Times New Roman" w:cs="Times New Roman"/>
          <w:sz w:val="20"/>
          <w:szCs w:val="20"/>
        </w:rPr>
        <w:t>»:</w:t>
      </w:r>
    </w:p>
    <w:p w:rsidR="00277889" w:rsidRPr="00277889" w:rsidRDefault="00277889" w:rsidP="00277889">
      <w:pPr>
        <w:pStyle w:val="a8"/>
        <w:numPr>
          <w:ilvl w:val="1"/>
          <w:numId w:val="22"/>
        </w:numPr>
        <w:spacing w:after="0"/>
        <w:ind w:left="426" w:firstLine="0"/>
        <w:jc w:val="both"/>
        <w:rPr>
          <w:rFonts w:ascii="Times New Roman" w:hAnsi="Times New Roman" w:cs="Times New Roman"/>
          <w:sz w:val="20"/>
          <w:szCs w:val="20"/>
        </w:rPr>
      </w:pPr>
      <w:r w:rsidRPr="00277889">
        <w:rPr>
          <w:rFonts w:ascii="Times New Roman" w:hAnsi="Times New Roman" w:cs="Times New Roman"/>
          <w:sz w:val="20"/>
          <w:szCs w:val="20"/>
        </w:rPr>
        <w:t>Статью 34 абзац шестой после слов «имеющих целевое назначение», дополнить словами «</w:t>
      </w:r>
      <w:r w:rsidRPr="00277889">
        <w:rPr>
          <w:rFonts w:ascii="Times New Roman" w:hAnsi="Times New Roman" w:cs="Times New Roman"/>
          <w:sz w:val="20"/>
          <w:szCs w:val="20"/>
          <w:shd w:val="clear" w:color="auto" w:fill="FFFFFF"/>
        </w:rPr>
        <w:t>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w:t>
      </w:r>
      <w:r w:rsidRPr="00277889">
        <w:rPr>
          <w:rFonts w:ascii="Times New Roman" w:hAnsi="Times New Roman" w:cs="Times New Roman"/>
          <w:sz w:val="20"/>
          <w:szCs w:val="20"/>
        </w:rPr>
        <w:t>»:</w:t>
      </w:r>
    </w:p>
    <w:p w:rsidR="00277889" w:rsidRPr="00277889" w:rsidRDefault="00277889" w:rsidP="00277889">
      <w:pPr>
        <w:pStyle w:val="a8"/>
        <w:numPr>
          <w:ilvl w:val="1"/>
          <w:numId w:val="22"/>
        </w:numPr>
        <w:spacing w:after="0"/>
        <w:ind w:left="426" w:firstLine="0"/>
        <w:jc w:val="both"/>
        <w:rPr>
          <w:rFonts w:ascii="Times New Roman" w:hAnsi="Times New Roman" w:cs="Times New Roman"/>
          <w:sz w:val="20"/>
          <w:szCs w:val="20"/>
        </w:rPr>
      </w:pPr>
      <w:r w:rsidRPr="00277889">
        <w:rPr>
          <w:rFonts w:ascii="Times New Roman" w:hAnsi="Times New Roman" w:cs="Times New Roman"/>
          <w:sz w:val="20"/>
          <w:szCs w:val="20"/>
        </w:rPr>
        <w:t>Статью 34 абзац седьмой после слов «имеющих целевое назначение», дополнить словами «Статью 34 абзац пятый после слов «имеющих целевое назначение», дополнить словами «</w:t>
      </w:r>
      <w:r w:rsidRPr="00277889">
        <w:rPr>
          <w:rFonts w:ascii="Times New Roman" w:hAnsi="Times New Roman" w:cs="Times New Roman"/>
          <w:sz w:val="20"/>
          <w:szCs w:val="20"/>
          <w:shd w:val="clear" w:color="auto" w:fill="FFFFFF"/>
        </w:rPr>
        <w:t>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w:t>
      </w:r>
      <w:r w:rsidRPr="00277889">
        <w:rPr>
          <w:rFonts w:ascii="Times New Roman" w:hAnsi="Times New Roman" w:cs="Times New Roman"/>
          <w:sz w:val="20"/>
          <w:szCs w:val="20"/>
        </w:rPr>
        <w:t>»:</w:t>
      </w:r>
    </w:p>
    <w:p w:rsidR="00277889" w:rsidRPr="00277889" w:rsidRDefault="00277889" w:rsidP="00277889">
      <w:pPr>
        <w:pStyle w:val="a7"/>
        <w:spacing w:line="276" w:lineRule="auto"/>
        <w:ind w:firstLine="426"/>
        <w:jc w:val="both"/>
        <w:rPr>
          <w:rFonts w:ascii="Times New Roman" w:hAnsi="Times New Roman" w:cs="Times New Roman"/>
          <w:sz w:val="20"/>
          <w:szCs w:val="20"/>
        </w:rPr>
      </w:pPr>
      <w:r w:rsidRPr="00277889">
        <w:rPr>
          <w:rFonts w:ascii="Times New Roman" w:hAnsi="Times New Roman" w:cs="Times New Roman"/>
          <w:sz w:val="20"/>
          <w:szCs w:val="20"/>
        </w:rPr>
        <w:t>1.4. Статья 34 абзац двенадцать после слов "Банк развития и внешнеэкономической деятельности (Внешэкономбанк)",  дополнить словами «</w:t>
      </w:r>
      <w:r w:rsidRPr="00277889">
        <w:rPr>
          <w:rFonts w:ascii="Times New Roman" w:hAnsi="Times New Roman" w:cs="Times New Roman"/>
          <w:sz w:val="20"/>
          <w:szCs w:val="20"/>
          <w:shd w:val="clear" w:color="auto" w:fill="FFFFFF"/>
        </w:rPr>
        <w:t xml:space="preserve">а также средств по другим операциям </w:t>
      </w:r>
      <w:r w:rsidRPr="00277889">
        <w:rPr>
          <w:rFonts w:ascii="Times New Roman" w:hAnsi="Times New Roman" w:cs="Times New Roman"/>
          <w:sz w:val="20"/>
          <w:szCs w:val="20"/>
          <w:shd w:val="clear" w:color="auto" w:fill="FFFFFF"/>
        </w:rPr>
        <w:lastRenderedPageBreak/>
        <w:t>по управлению остатками средств на едином счете бюджета».</w:t>
      </w:r>
    </w:p>
    <w:p w:rsidR="00277889" w:rsidRPr="00277889" w:rsidRDefault="00277889" w:rsidP="00277889">
      <w:pPr>
        <w:pStyle w:val="a8"/>
        <w:numPr>
          <w:ilvl w:val="0"/>
          <w:numId w:val="22"/>
        </w:numPr>
        <w:spacing w:after="0"/>
        <w:jc w:val="both"/>
        <w:rPr>
          <w:rFonts w:ascii="Times New Roman" w:hAnsi="Times New Roman" w:cs="Times New Roman"/>
          <w:sz w:val="20"/>
          <w:szCs w:val="20"/>
        </w:rPr>
      </w:pPr>
      <w:r w:rsidRPr="00277889">
        <w:rPr>
          <w:rFonts w:ascii="Times New Roman" w:hAnsi="Times New Roman" w:cs="Times New Roman"/>
          <w:sz w:val="20"/>
          <w:szCs w:val="20"/>
        </w:rPr>
        <w:t>Опубликовать настоящее решение в муниципальном «Вестнике»</w:t>
      </w:r>
    </w:p>
    <w:p w:rsidR="00277889" w:rsidRPr="00277889" w:rsidRDefault="00277889" w:rsidP="00277889">
      <w:pPr>
        <w:pStyle w:val="a8"/>
        <w:numPr>
          <w:ilvl w:val="0"/>
          <w:numId w:val="22"/>
        </w:numPr>
        <w:spacing w:after="0"/>
        <w:jc w:val="both"/>
        <w:rPr>
          <w:rFonts w:ascii="Times New Roman" w:hAnsi="Times New Roman" w:cs="Times New Roman"/>
          <w:sz w:val="20"/>
          <w:szCs w:val="20"/>
        </w:rPr>
      </w:pPr>
      <w:r w:rsidRPr="00277889">
        <w:rPr>
          <w:rFonts w:ascii="Times New Roman" w:hAnsi="Times New Roman" w:cs="Times New Roman"/>
          <w:sz w:val="20"/>
          <w:szCs w:val="20"/>
        </w:rPr>
        <w:t>Настоящее решение вступает в силу с момента официального опубликования.</w:t>
      </w:r>
    </w:p>
    <w:p w:rsidR="00277889" w:rsidRPr="00277889" w:rsidRDefault="00277889" w:rsidP="00277889">
      <w:pPr>
        <w:spacing w:after="0"/>
        <w:jc w:val="both"/>
        <w:rPr>
          <w:rFonts w:ascii="Times New Roman" w:hAnsi="Times New Roman" w:cs="Times New Roman"/>
          <w:sz w:val="20"/>
          <w:szCs w:val="20"/>
        </w:rPr>
      </w:pPr>
    </w:p>
    <w:p w:rsidR="00277889" w:rsidRPr="00277889" w:rsidRDefault="00277889" w:rsidP="00277889">
      <w:pPr>
        <w:spacing w:after="0"/>
        <w:jc w:val="both"/>
        <w:rPr>
          <w:rFonts w:ascii="Times New Roman" w:hAnsi="Times New Roman" w:cs="Times New Roman"/>
          <w:sz w:val="20"/>
          <w:szCs w:val="20"/>
        </w:rPr>
      </w:pPr>
      <w:r w:rsidRPr="00277889">
        <w:rPr>
          <w:rFonts w:ascii="Times New Roman" w:hAnsi="Times New Roman" w:cs="Times New Roman"/>
          <w:sz w:val="20"/>
          <w:szCs w:val="20"/>
        </w:rPr>
        <w:t xml:space="preserve">     Председатель Думы</w:t>
      </w:r>
    </w:p>
    <w:p w:rsidR="00277889" w:rsidRPr="00277889" w:rsidRDefault="00277889" w:rsidP="00277889">
      <w:pPr>
        <w:pStyle w:val="a7"/>
        <w:rPr>
          <w:rFonts w:ascii="Times New Roman" w:hAnsi="Times New Roman" w:cs="Times New Roman"/>
          <w:sz w:val="20"/>
          <w:szCs w:val="20"/>
        </w:rPr>
      </w:pPr>
      <w:r w:rsidRPr="00277889">
        <w:rPr>
          <w:rFonts w:ascii="Times New Roman" w:hAnsi="Times New Roman" w:cs="Times New Roman"/>
          <w:sz w:val="20"/>
          <w:szCs w:val="20"/>
        </w:rPr>
        <w:t xml:space="preserve">  Глава муниципального образования «Середкино»                                                     И.А. Середкина </w:t>
      </w:r>
    </w:p>
    <w:p w:rsidR="00277889" w:rsidRPr="00277889" w:rsidRDefault="00277889" w:rsidP="00277889">
      <w:pPr>
        <w:tabs>
          <w:tab w:val="left" w:pos="5970"/>
        </w:tabs>
        <w:rPr>
          <w:rFonts w:ascii="Times New Roman" w:hAnsi="Times New Roman" w:cs="Times New Roman"/>
          <w:sz w:val="20"/>
          <w:szCs w:val="20"/>
        </w:rPr>
      </w:pPr>
    </w:p>
    <w:p w:rsidR="00277889" w:rsidRPr="00277889" w:rsidRDefault="00277889" w:rsidP="00277889">
      <w:pPr>
        <w:tabs>
          <w:tab w:val="left" w:pos="5970"/>
        </w:tabs>
        <w:jc w:val="both"/>
        <w:rPr>
          <w:rFonts w:ascii="Times New Roman" w:hAnsi="Times New Roman" w:cs="Times New Roman"/>
          <w:sz w:val="20"/>
          <w:szCs w:val="20"/>
        </w:rPr>
      </w:pPr>
      <w:bookmarkStart w:id="0" w:name="Par42"/>
      <w:bookmarkEnd w:id="0"/>
      <w:r w:rsidRPr="00277889">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277889" w:rsidRPr="00277889" w:rsidRDefault="00277889" w:rsidP="00277889">
      <w:pPr>
        <w:tabs>
          <w:tab w:val="left" w:pos="5970"/>
        </w:tabs>
        <w:jc w:val="both"/>
        <w:rPr>
          <w:rFonts w:ascii="Times New Roman" w:hAnsi="Times New Roman" w:cs="Times New Roman"/>
          <w:sz w:val="20"/>
          <w:szCs w:val="20"/>
        </w:rPr>
      </w:pPr>
    </w:p>
    <w:p w:rsidR="00277889" w:rsidRPr="00277889" w:rsidRDefault="00277889" w:rsidP="00277889">
      <w:pPr>
        <w:tabs>
          <w:tab w:val="left" w:pos="5970"/>
        </w:tabs>
        <w:spacing w:after="0" w:line="240" w:lineRule="auto"/>
        <w:jc w:val="right"/>
        <w:rPr>
          <w:rFonts w:ascii="Times New Roman" w:hAnsi="Times New Roman" w:cs="Times New Roman"/>
          <w:sz w:val="20"/>
          <w:szCs w:val="20"/>
        </w:rPr>
      </w:pPr>
      <w:r w:rsidRPr="00277889">
        <w:rPr>
          <w:rFonts w:ascii="Times New Roman" w:hAnsi="Times New Roman" w:cs="Times New Roman"/>
          <w:sz w:val="20"/>
          <w:szCs w:val="20"/>
        </w:rPr>
        <w:t xml:space="preserve">       Приложение к решению</w:t>
      </w:r>
    </w:p>
    <w:p w:rsidR="00277889" w:rsidRPr="00277889" w:rsidRDefault="00277889" w:rsidP="00277889">
      <w:pPr>
        <w:tabs>
          <w:tab w:val="left" w:pos="5970"/>
        </w:tabs>
        <w:jc w:val="right"/>
        <w:rPr>
          <w:rFonts w:ascii="Times New Roman" w:hAnsi="Times New Roman" w:cs="Times New Roman"/>
          <w:sz w:val="20"/>
          <w:szCs w:val="20"/>
        </w:rPr>
      </w:pPr>
      <w:r w:rsidRPr="00277889">
        <w:rPr>
          <w:rFonts w:ascii="Times New Roman" w:hAnsi="Times New Roman" w:cs="Times New Roman"/>
          <w:sz w:val="20"/>
          <w:szCs w:val="20"/>
        </w:rPr>
        <w:t>Думы № 213 от «28» июня 2018г.</w:t>
      </w:r>
      <w:bookmarkStart w:id="1" w:name="Par48"/>
      <w:bookmarkEnd w:id="1"/>
    </w:p>
    <w:p w:rsidR="00277889" w:rsidRPr="00277889" w:rsidRDefault="00277889" w:rsidP="00277889">
      <w:pPr>
        <w:tabs>
          <w:tab w:val="left" w:pos="5970"/>
        </w:tabs>
        <w:jc w:val="center"/>
        <w:rPr>
          <w:rFonts w:ascii="Times New Roman" w:hAnsi="Times New Roman" w:cs="Times New Roman"/>
          <w:sz w:val="20"/>
          <w:szCs w:val="20"/>
        </w:rPr>
      </w:pPr>
      <w:r w:rsidRPr="00277889">
        <w:rPr>
          <w:rFonts w:ascii="Times New Roman" w:hAnsi="Times New Roman" w:cs="Times New Roman"/>
          <w:b/>
          <w:bCs/>
          <w:sz w:val="20"/>
          <w:szCs w:val="20"/>
        </w:rPr>
        <w:t>ПОЛОЖЕНИЕ</w:t>
      </w:r>
    </w:p>
    <w:p w:rsidR="00277889" w:rsidRPr="00277889" w:rsidRDefault="00277889" w:rsidP="00277889">
      <w:pPr>
        <w:tabs>
          <w:tab w:val="left" w:pos="5970"/>
        </w:tabs>
        <w:jc w:val="center"/>
        <w:rPr>
          <w:rFonts w:ascii="Times New Roman" w:hAnsi="Times New Roman" w:cs="Times New Roman"/>
          <w:b/>
          <w:bCs/>
          <w:sz w:val="20"/>
          <w:szCs w:val="20"/>
        </w:rPr>
      </w:pPr>
      <w:r w:rsidRPr="00277889">
        <w:rPr>
          <w:rFonts w:ascii="Times New Roman" w:hAnsi="Times New Roman" w:cs="Times New Roman"/>
          <w:b/>
          <w:bCs/>
          <w:sz w:val="20"/>
          <w:szCs w:val="20"/>
        </w:rPr>
        <w:t>О БЮДЖЕТНОМ ПРОЦЕССЕ МУНИЦИПАЛЬНОГО ОБРАЗОВАНИЯ</w:t>
      </w:r>
    </w:p>
    <w:p w:rsidR="00277889" w:rsidRPr="00277889" w:rsidRDefault="00277889" w:rsidP="00277889">
      <w:pPr>
        <w:tabs>
          <w:tab w:val="left" w:pos="5970"/>
        </w:tabs>
        <w:jc w:val="center"/>
        <w:rPr>
          <w:rFonts w:ascii="Times New Roman" w:hAnsi="Times New Roman" w:cs="Times New Roman"/>
          <w:b/>
          <w:bCs/>
          <w:sz w:val="20"/>
          <w:szCs w:val="20"/>
        </w:rPr>
      </w:pPr>
      <w:r w:rsidRPr="00277889">
        <w:rPr>
          <w:rFonts w:ascii="Times New Roman" w:hAnsi="Times New Roman" w:cs="Times New Roman"/>
          <w:b/>
          <w:bCs/>
          <w:sz w:val="20"/>
          <w:szCs w:val="20"/>
        </w:rPr>
        <w:t>«Середкино»</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proofErr w:type="gramStart"/>
      <w:r w:rsidRPr="00277889">
        <w:rPr>
          <w:rFonts w:ascii="Times New Roman" w:hAnsi="Times New Roman" w:cs="Times New Roman"/>
          <w:sz w:val="20"/>
          <w:szCs w:val="20"/>
        </w:rPr>
        <w:t>Настоящим Положением о бюджетном процессе в муниципальном образовании (далее - Положение) определяется порядок составления и рассмотрения проекта бюджета муниципального образования (далее - бюджет муниципального образования), утверждения и исполнения бюджета поселения, контроля за его исполнением, осуществления бюджетного учета, составления, внешней проверки, рассмотрения и утверждения бюджетной отчетности, а также состав участников бюджетного процесса в муниципальном образовании и их бюджетные полномочия.</w:t>
      </w:r>
      <w:proofErr w:type="gramEnd"/>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bookmarkStart w:id="2" w:name="Par61"/>
      <w:bookmarkEnd w:id="2"/>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Раздел I. УЧАСТНИКИ БЮДЖЕТНОГО ПРОЦЕССА В МУНИЦИПАЛЬНОМ ОБРАЗОВАНИИ И ИХ БЮДЖЕТНЫЕ ПОЛНОМОЧИЯ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bookmarkStart w:id="3" w:name="Par64"/>
      <w:bookmarkEnd w:id="3"/>
      <w:r w:rsidRPr="00277889">
        <w:rPr>
          <w:rFonts w:ascii="Times New Roman" w:hAnsi="Times New Roman" w:cs="Times New Roman"/>
          <w:sz w:val="20"/>
          <w:szCs w:val="20"/>
        </w:rPr>
        <w:t>Статья 1. Участники бюджетного процесса в муниципальном образовании</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Участниками бюджетного процесса в муниципальном образовании являются: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1) Дума муниципального образования;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2) мэр муниципального образования;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3) администрация муниципального образования;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 xml:space="preserve">         4) финансовый отдел администрации муниципального образования;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5) ревизионная комиссия Думы муниципального образования;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6) главные распорядители бюджетных средств;</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7) главные администраторы доходов бюджета поселения;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 xml:space="preserve">8) главные администраторы источников финансирования дефицита </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lastRenderedPageBreak/>
        <w:t>бюджета поселения;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9) получатели бюджетных средств;</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 xml:space="preserve">10) иные участники в соответствии с Бюджетным </w:t>
      </w:r>
      <w:hyperlink r:id="rId6" w:history="1">
        <w:r w:rsidRPr="00277889">
          <w:rPr>
            <w:rStyle w:val="a9"/>
            <w:rFonts w:ascii="Times New Roman" w:hAnsi="Times New Roman" w:cs="Times New Roman"/>
            <w:sz w:val="20"/>
            <w:szCs w:val="20"/>
          </w:rPr>
          <w:t>кодексом</w:t>
        </w:r>
      </w:hyperlink>
      <w:r w:rsidRPr="00277889">
        <w:rPr>
          <w:rFonts w:ascii="Times New Roman" w:hAnsi="Times New Roman" w:cs="Times New Roman"/>
          <w:sz w:val="20"/>
          <w:szCs w:val="20"/>
        </w:rPr>
        <w:t xml:space="preserve"> Российской Федерации.</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 xml:space="preserve">Участники бюджетного процесса вправе осуществлять бюджетные полномочия, установленные настоящим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r:id="rId7" w:history="1">
        <w:r w:rsidRPr="00277889">
          <w:rPr>
            <w:rStyle w:val="a9"/>
            <w:rFonts w:ascii="Times New Roman" w:hAnsi="Times New Roman" w:cs="Times New Roman"/>
            <w:sz w:val="20"/>
            <w:szCs w:val="20"/>
          </w:rPr>
          <w:t>статьей 165</w:t>
        </w:r>
      </w:hyperlink>
      <w:r w:rsidRPr="00277889">
        <w:rPr>
          <w:rFonts w:ascii="Times New Roman" w:hAnsi="Times New Roman" w:cs="Times New Roman"/>
          <w:sz w:val="20"/>
          <w:szCs w:val="20"/>
        </w:rPr>
        <w:t xml:space="preserve"> Бюджетного кодекса РФ.</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bookmarkStart w:id="4" w:name="Par81"/>
      <w:bookmarkEnd w:id="4"/>
      <w:r w:rsidRPr="00277889">
        <w:rPr>
          <w:rFonts w:ascii="Times New Roman" w:hAnsi="Times New Roman" w:cs="Times New Roman"/>
          <w:sz w:val="20"/>
          <w:szCs w:val="20"/>
        </w:rPr>
        <w:t>Статья 2. Бюджетные полномочия Думы муниципального образования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Дума муниципального образования: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1) устанавливает порядок рассмотрения проекта бюджета и утверждения бюджета;</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2) рассматривает и утверждает бюджет муниципального образования и годовой отчет о его исполнении;</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3) осуществляет контроль в ходе рассмотрения отдельных вопросов исполнения бюджета на своих заседаниях, заседаниях комиссий, рабочих групп Думы муниципального образования, в ходе проводимых Думой муниципального образования слушаний и в связи с депутатскими запросами;</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4) формирует и определяет правовой статус ревизионной комиссии Думы муниципального образования;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 xml:space="preserve">5) осуществляют иные полномочия в соответствии с Бюджетным </w:t>
      </w:r>
      <w:hyperlink r:id="rId8" w:history="1">
        <w:r w:rsidRPr="00277889">
          <w:rPr>
            <w:rStyle w:val="a9"/>
            <w:rFonts w:ascii="Times New Roman" w:hAnsi="Times New Roman" w:cs="Times New Roman"/>
            <w:sz w:val="20"/>
            <w:szCs w:val="20"/>
          </w:rPr>
          <w:t>кодексом</w:t>
        </w:r>
      </w:hyperlink>
      <w:r w:rsidRPr="00277889">
        <w:rPr>
          <w:rFonts w:ascii="Times New Roman" w:hAnsi="Times New Roman" w:cs="Times New Roman"/>
          <w:sz w:val="20"/>
          <w:szCs w:val="20"/>
        </w:rPr>
        <w:t xml:space="preserve"> Российской Федерации, Федеральным </w:t>
      </w:r>
      <w:hyperlink r:id="rId9" w:history="1">
        <w:r w:rsidRPr="00277889">
          <w:rPr>
            <w:rStyle w:val="a9"/>
            <w:rFonts w:ascii="Times New Roman" w:hAnsi="Times New Roman" w:cs="Times New Roman"/>
            <w:sz w:val="20"/>
            <w:szCs w:val="20"/>
          </w:rPr>
          <w:t>законом</w:t>
        </w:r>
      </w:hyperlink>
      <w:r w:rsidRPr="00277889">
        <w:rPr>
          <w:rFonts w:ascii="Times New Roman" w:hAnsi="Times New Roman" w:cs="Times New Roman"/>
          <w:sz w:val="20"/>
          <w:szCs w:val="20"/>
        </w:rPr>
        <w:t xml:space="preserve"> "Об общих принципах организации местного самоуправления в Российской Федерации", Федеральным </w:t>
      </w:r>
      <w:hyperlink r:id="rId10" w:history="1">
        <w:r w:rsidRPr="00277889">
          <w:rPr>
            <w:rStyle w:val="a9"/>
            <w:rFonts w:ascii="Times New Roman" w:hAnsi="Times New Roman" w:cs="Times New Roman"/>
            <w:sz w:val="20"/>
            <w:szCs w:val="20"/>
          </w:rPr>
          <w:t>законом</w:t>
        </w:r>
      </w:hyperlink>
      <w:r w:rsidRPr="00277889">
        <w:rPr>
          <w:rFonts w:ascii="Times New Roman" w:hAnsi="Times New Roman" w:cs="Times New Roman"/>
          <w:sz w:val="20"/>
          <w:szCs w:val="20"/>
        </w:rPr>
        <w:t xml:space="preserve">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11" w:history="1">
        <w:r w:rsidRPr="00277889">
          <w:rPr>
            <w:rStyle w:val="a9"/>
            <w:rFonts w:ascii="Times New Roman" w:hAnsi="Times New Roman" w:cs="Times New Roman"/>
            <w:sz w:val="20"/>
            <w:szCs w:val="20"/>
          </w:rPr>
          <w:t>Уставом</w:t>
        </w:r>
      </w:hyperlink>
      <w:r w:rsidRPr="00277889">
        <w:rPr>
          <w:rFonts w:ascii="Times New Roman" w:hAnsi="Times New Roman" w:cs="Times New Roman"/>
          <w:sz w:val="20"/>
          <w:szCs w:val="20"/>
        </w:rPr>
        <w:t xml:space="preserve"> муниципального образования.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bookmarkStart w:id="5" w:name="Par93"/>
      <w:bookmarkEnd w:id="5"/>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Статья 3. Бюджетные полномочия администрации муниципального образования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Администрация муниципального образования: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1) обеспечивает составление проекта бюджета и необходимых документов и материалов для внесения их на рассмотрение и утверждение Думы муниципального образования;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2) обеспечивает исполнение бюджета и составление бюджетной отчетности;</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3) обеспечивает составление годового отчета об исполнении бюджета для внесения его на рассмотрение и утверждение Думы муниципального образования;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4) обеспечивает управление муниципальным долгом;</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lastRenderedPageBreak/>
        <w:t xml:space="preserve">5) осуществляет иные бюджетные полномочия, определенные Бюджетным </w:t>
      </w:r>
      <w:hyperlink r:id="rId12" w:history="1">
        <w:r w:rsidRPr="00277889">
          <w:rPr>
            <w:rStyle w:val="a9"/>
            <w:rFonts w:ascii="Times New Roman" w:hAnsi="Times New Roman" w:cs="Times New Roman"/>
            <w:sz w:val="20"/>
            <w:szCs w:val="20"/>
          </w:rPr>
          <w:t>кодексом</w:t>
        </w:r>
      </w:hyperlink>
      <w:r w:rsidRPr="00277889">
        <w:rPr>
          <w:rFonts w:ascii="Times New Roman" w:hAnsi="Times New Roman" w:cs="Times New Roman"/>
          <w:sz w:val="20"/>
          <w:szCs w:val="20"/>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bookmarkStart w:id="6" w:name="Par102"/>
      <w:bookmarkEnd w:id="6"/>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Статья 4. Бюджетные полномочия финансового отдела администрации муниципального образования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1. Финансовый отдел администрации муниципального образования является финансовым органом муниципального образования.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2. Финансовый отдел администрации муниципального образования обладает следующими бюджетными полномочиями:</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1) составляет проект бюджета и представляет его с необходимыми документами и материалами для внесения в Думу муниципального образования;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2) организует исполнение бюджета поселения;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3) составляет и представляет отчет о кассовом исполнении бюджета в порядке, установленном Министерством финансов Российской Федерации;</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4) устанавливает порядок составления бюджетной отчетности;</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 xml:space="preserve">5) осуществляет внутренний муниципальный финансовый </w:t>
      </w:r>
      <w:proofErr w:type="gramStart"/>
      <w:r w:rsidRPr="00277889">
        <w:rPr>
          <w:rFonts w:ascii="Times New Roman" w:hAnsi="Times New Roman" w:cs="Times New Roman"/>
          <w:sz w:val="20"/>
          <w:szCs w:val="20"/>
        </w:rPr>
        <w:t>контроль за</w:t>
      </w:r>
      <w:proofErr w:type="gramEnd"/>
      <w:r w:rsidRPr="00277889">
        <w:rPr>
          <w:rFonts w:ascii="Times New Roman" w:hAnsi="Times New Roman" w:cs="Times New Roman"/>
          <w:sz w:val="20"/>
          <w:szCs w:val="20"/>
        </w:rPr>
        <w:t xml:space="preserve"> исполнением бюджета муниципального образования;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 xml:space="preserve">         6) устанавливает перечень и коды целевых статей расходов бюджета, если иное не установлено Бюджетным </w:t>
      </w:r>
      <w:hyperlink r:id="rId13" w:history="1">
        <w:r w:rsidRPr="00277889">
          <w:rPr>
            <w:rStyle w:val="a9"/>
            <w:rFonts w:ascii="Times New Roman" w:hAnsi="Times New Roman" w:cs="Times New Roman"/>
            <w:sz w:val="20"/>
            <w:szCs w:val="20"/>
          </w:rPr>
          <w:t>кодексом</w:t>
        </w:r>
      </w:hyperlink>
      <w:r w:rsidRPr="00277889">
        <w:rPr>
          <w:rFonts w:ascii="Times New Roman" w:hAnsi="Times New Roman" w:cs="Times New Roman"/>
          <w:sz w:val="20"/>
          <w:szCs w:val="20"/>
        </w:rPr>
        <w:t xml:space="preserve"> Российской Федерации;</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 xml:space="preserve">7) применяет бюджетные меры принуждения, предусмотренные Бюджетным </w:t>
      </w:r>
      <w:hyperlink r:id="rId14" w:history="1">
        <w:r w:rsidRPr="00277889">
          <w:rPr>
            <w:rStyle w:val="a9"/>
            <w:rFonts w:ascii="Times New Roman" w:hAnsi="Times New Roman" w:cs="Times New Roman"/>
            <w:sz w:val="20"/>
            <w:szCs w:val="20"/>
          </w:rPr>
          <w:t>кодексом</w:t>
        </w:r>
      </w:hyperlink>
      <w:r w:rsidRPr="00277889">
        <w:rPr>
          <w:rFonts w:ascii="Times New Roman" w:hAnsi="Times New Roman" w:cs="Times New Roman"/>
          <w:sz w:val="20"/>
          <w:szCs w:val="20"/>
        </w:rPr>
        <w:t xml:space="preserve"> Российской Федерации, на основании уведомлений о применении бюджетных мер принуждения ревизионной комиссии муниципального образования и уполномоченных структурных подразделений администрации муниципального образования;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 xml:space="preserve">8) осуществляет иные бюджетные полномочия, определенные Бюджетным </w:t>
      </w:r>
      <w:hyperlink r:id="rId15" w:history="1">
        <w:r w:rsidRPr="00277889">
          <w:rPr>
            <w:rStyle w:val="a9"/>
            <w:rFonts w:ascii="Times New Roman" w:hAnsi="Times New Roman" w:cs="Times New Roman"/>
            <w:sz w:val="20"/>
            <w:szCs w:val="20"/>
          </w:rPr>
          <w:t>кодексом</w:t>
        </w:r>
      </w:hyperlink>
      <w:r w:rsidRPr="00277889">
        <w:rPr>
          <w:rFonts w:ascii="Times New Roman" w:hAnsi="Times New Roman" w:cs="Times New Roman"/>
          <w:sz w:val="20"/>
          <w:szCs w:val="20"/>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bookmarkStart w:id="7" w:name="Par128"/>
      <w:bookmarkEnd w:id="7"/>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Статья 5. Бюджетные полномочия ревизионной комиссии Думы муниципального образования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1. Ревизионная комиссия муниципального образования является органом внешнего муниципального финансового контроля, образуемым Думой муниципального образования.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 xml:space="preserve">2. Ревизионная комиссия Думы муниципального образования осуществляет бюджетные полномочия </w:t>
      </w:r>
      <w:proofErr w:type="gramStart"/>
      <w:r w:rsidRPr="00277889">
        <w:rPr>
          <w:rFonts w:ascii="Times New Roman" w:hAnsi="Times New Roman" w:cs="Times New Roman"/>
          <w:sz w:val="20"/>
          <w:szCs w:val="20"/>
        </w:rPr>
        <w:t>по</w:t>
      </w:r>
      <w:proofErr w:type="gramEnd"/>
      <w:r w:rsidRPr="00277889">
        <w:rPr>
          <w:rFonts w:ascii="Times New Roman" w:hAnsi="Times New Roman" w:cs="Times New Roman"/>
          <w:sz w:val="20"/>
          <w:szCs w:val="20"/>
        </w:rPr>
        <w:t>:</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 xml:space="preserve"> -аудиту эффективности, направленному на определение экономности и результативности использования бюджетных средств;</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lastRenderedPageBreak/>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-экспертизе государственных (муниципальных) программ;</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proofErr w:type="gramStart"/>
      <w:r w:rsidRPr="00277889">
        <w:rPr>
          <w:rFonts w:ascii="Times New Roman" w:hAnsi="Times New Roman" w:cs="Times New Roman"/>
          <w:sz w:val="20"/>
          <w:szCs w:val="20"/>
        </w:rPr>
        <w:t xml:space="preserve">-другим вопросам, установленным Федеральным </w:t>
      </w:r>
      <w:hyperlink r:id="rId16" w:history="1">
        <w:r w:rsidRPr="00277889">
          <w:rPr>
            <w:rStyle w:val="a9"/>
            <w:rFonts w:ascii="Times New Roman" w:hAnsi="Times New Roman" w:cs="Times New Roman"/>
            <w:sz w:val="20"/>
            <w:szCs w:val="20"/>
          </w:rPr>
          <w:t>законом</w:t>
        </w:r>
      </w:hyperlink>
      <w:r w:rsidRPr="00277889">
        <w:rPr>
          <w:rFonts w:ascii="Times New Roman" w:hAnsi="Times New Roman" w:cs="Times New Roman"/>
          <w:sz w:val="20"/>
          <w:szCs w:val="20"/>
        </w:rPr>
        <w:t xml:space="preserve"> от 5 апреля 2013 года N 41-ФЗ "О Счетной палате Российской Федерации" и Федеральным </w:t>
      </w:r>
      <w:hyperlink r:id="rId17" w:history="1">
        <w:r w:rsidRPr="00277889">
          <w:rPr>
            <w:rStyle w:val="a9"/>
            <w:rFonts w:ascii="Times New Roman" w:hAnsi="Times New Roman" w:cs="Times New Roman"/>
            <w:sz w:val="20"/>
            <w:szCs w:val="20"/>
          </w:rPr>
          <w:t>законом</w:t>
        </w:r>
      </w:hyperlink>
      <w:r w:rsidRPr="00277889">
        <w:rPr>
          <w:rFonts w:ascii="Times New Roman" w:hAnsi="Times New Roman" w:cs="Times New Roman"/>
          <w:sz w:val="20"/>
          <w:szCs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Органы муниципального финансового контроля, являющиеся органами местных администраций, обязаны предоставлять информацию и документы, запрашиваемые в целях осуществления внешнего муниципального финансового контроля.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proofErr w:type="gramStart"/>
      <w:r w:rsidRPr="00277889">
        <w:rPr>
          <w:rFonts w:ascii="Times New Roman" w:hAnsi="Times New Roman" w:cs="Times New Roman"/>
          <w:sz w:val="20"/>
          <w:szCs w:val="20"/>
        </w:rPr>
        <w:t xml:space="preserve">Органы муниципального финансового контроля, являющиеся органами (должностными лицами) местных администраций, проводят анализ осуществления главными администраторами бюджетных средств, не являющимися органами, указанными в </w:t>
      </w:r>
      <w:hyperlink r:id="rId18" w:history="1">
        <w:r w:rsidRPr="00277889">
          <w:rPr>
            <w:rStyle w:val="a9"/>
            <w:rFonts w:ascii="Times New Roman" w:hAnsi="Times New Roman" w:cs="Times New Roman"/>
            <w:sz w:val="20"/>
            <w:szCs w:val="20"/>
          </w:rPr>
          <w:t>пункте 2 статьи 265</w:t>
        </w:r>
      </w:hyperlink>
      <w:r w:rsidRPr="00277889">
        <w:rPr>
          <w:rFonts w:ascii="Times New Roman" w:hAnsi="Times New Roman" w:cs="Times New Roman"/>
          <w:sz w:val="20"/>
          <w:szCs w:val="20"/>
        </w:rPr>
        <w:t xml:space="preserve"> Бюджетного кодекса РФ, внутреннего финансового контроля и внутреннего финансового аудита.</w:t>
      </w:r>
      <w:proofErr w:type="gramEnd"/>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proofErr w:type="gramStart"/>
      <w:r w:rsidRPr="00277889">
        <w:rPr>
          <w:rFonts w:ascii="Times New Roman" w:hAnsi="Times New Roman" w:cs="Times New Roman"/>
          <w:sz w:val="20"/>
          <w:szCs w:val="20"/>
        </w:rPr>
        <w:t xml:space="preserve">Главные администраторы средств местного бюджета, не являющиеся органами, указанными в </w:t>
      </w:r>
      <w:hyperlink r:id="rId19" w:history="1">
        <w:r w:rsidRPr="00277889">
          <w:rPr>
            <w:rStyle w:val="a9"/>
            <w:rFonts w:ascii="Times New Roman" w:hAnsi="Times New Roman" w:cs="Times New Roman"/>
            <w:sz w:val="20"/>
            <w:szCs w:val="20"/>
          </w:rPr>
          <w:t>пункте 2 статьи 265</w:t>
        </w:r>
      </w:hyperlink>
      <w:r w:rsidRPr="00277889">
        <w:rPr>
          <w:rFonts w:ascii="Times New Roman" w:hAnsi="Times New Roman" w:cs="Times New Roman"/>
          <w:sz w:val="20"/>
          <w:szCs w:val="20"/>
        </w:rPr>
        <w:t xml:space="preserve"> Бюджетного кодекса РФ, обязаны предоставлять информацию и документы, запрашиваемые органом муниципального финансового контроля, являющимся органом (должностными лицами) местной администрации,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roofErr w:type="gramEnd"/>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 xml:space="preserve">Бюджетные полномочия ревизионной комиссии осуществляются с соблюдением положений, установленных Федеральным </w:t>
      </w:r>
      <w:hyperlink r:id="rId20" w:history="1">
        <w:r w:rsidRPr="00277889">
          <w:rPr>
            <w:rStyle w:val="a9"/>
            <w:rFonts w:ascii="Times New Roman" w:hAnsi="Times New Roman" w:cs="Times New Roman"/>
            <w:sz w:val="20"/>
            <w:szCs w:val="20"/>
          </w:rPr>
          <w:t>законом</w:t>
        </w:r>
      </w:hyperlink>
      <w:r w:rsidRPr="00277889">
        <w:rPr>
          <w:rFonts w:ascii="Times New Roman" w:hAnsi="Times New Roman" w:cs="Times New Roman"/>
          <w:sz w:val="20"/>
          <w:szCs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bookmarkStart w:id="8" w:name="Par142"/>
      <w:bookmarkEnd w:id="8"/>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Статья 6. Бюджетные полномочия главного распорядителя бюджетных средств</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Главный распорядитель бюджетных средств:</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lastRenderedPageBreak/>
        <w:t>1) обеспечивает результативность, адресность и целевой характер использования бюджетных сре</w:t>
      </w:r>
      <w:proofErr w:type="gramStart"/>
      <w:r w:rsidRPr="00277889">
        <w:rPr>
          <w:rFonts w:ascii="Times New Roman" w:hAnsi="Times New Roman" w:cs="Times New Roman"/>
          <w:sz w:val="20"/>
          <w:szCs w:val="20"/>
        </w:rPr>
        <w:t>дств в с</w:t>
      </w:r>
      <w:proofErr w:type="gramEnd"/>
      <w:r w:rsidRPr="00277889">
        <w:rPr>
          <w:rFonts w:ascii="Times New Roman" w:hAnsi="Times New Roman" w:cs="Times New Roman"/>
          <w:sz w:val="20"/>
          <w:szCs w:val="20"/>
        </w:rPr>
        <w:t>оответствии с утвержденными ему бюджетными ассигнованиями и лимитами бюджетных обязательств;</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2) формирует перечень подведомственных ему получателей бюджетных средств;</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4) осуществляет планирование соответствующих расходов бюджета, составляет обоснования бюджетных ассигнований;</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6) вносит предложения по формированию и изменению лимитов бюджетных обязательств;</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7) вносит предложения по формированию и изменению сводной бюджетной росписи;</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8) определяет порядок утверждения бюджетных смет подведомственных получателей бюджетных средств, являющихся казенными учреждениями;</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9) формирует и утверждает муниципальные задания;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21" w:history="1">
        <w:r w:rsidRPr="00277889">
          <w:rPr>
            <w:rStyle w:val="a9"/>
            <w:rFonts w:ascii="Times New Roman" w:hAnsi="Times New Roman" w:cs="Times New Roman"/>
            <w:sz w:val="20"/>
            <w:szCs w:val="20"/>
          </w:rPr>
          <w:t>кодексом</w:t>
        </w:r>
      </w:hyperlink>
      <w:r w:rsidRPr="00277889">
        <w:rPr>
          <w:rFonts w:ascii="Times New Roman" w:hAnsi="Times New Roman" w:cs="Times New Roman"/>
          <w:sz w:val="20"/>
          <w:szCs w:val="20"/>
        </w:rPr>
        <w:t xml:space="preserve"> Российской Федерации, условий, целей и порядка, установленных при их предоставлении;</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11) осуществляет внутренний финансовый контроль и внутренний финансовый аудит;</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12) формирует бюджетную отчетность главного распорядителя бюджетных средств;</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13) отвечает от имени муниципального образования по денежным обязательствам подведомственных ему получателей бюджетных средств;</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 xml:space="preserve">14) осуществляет иные бюджетные полномочия, определенные Бюджетным </w:t>
      </w:r>
      <w:hyperlink r:id="rId22" w:history="1">
        <w:r w:rsidRPr="00277889">
          <w:rPr>
            <w:rStyle w:val="a9"/>
            <w:rFonts w:ascii="Times New Roman" w:hAnsi="Times New Roman" w:cs="Times New Roman"/>
            <w:sz w:val="20"/>
            <w:szCs w:val="20"/>
          </w:rPr>
          <w:t>кодексом</w:t>
        </w:r>
      </w:hyperlink>
      <w:r w:rsidRPr="00277889">
        <w:rPr>
          <w:rFonts w:ascii="Times New Roman" w:hAnsi="Times New Roman" w:cs="Times New Roman"/>
          <w:sz w:val="20"/>
          <w:szCs w:val="20"/>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2. Распорядитель бюджетных средств обладает следующими бюджетными полномочиями:</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1) осуществляет планирование соответствующих расходов бюджета;</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lastRenderedPageBreak/>
        <w:t>3) вносит предложения главному распорядителю бюджетных средств, в ведении которого находится, по формированию и изменению бюджетной росписи;</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 xml:space="preserve">3. Главный распорядитель средств бюджета муниципального образования выступает </w:t>
      </w:r>
      <w:proofErr w:type="gramStart"/>
      <w:r w:rsidRPr="00277889">
        <w:rPr>
          <w:rFonts w:ascii="Times New Roman" w:hAnsi="Times New Roman" w:cs="Times New Roman"/>
          <w:sz w:val="20"/>
          <w:szCs w:val="20"/>
        </w:rPr>
        <w:t>в суде от имени муниципального образования в качестве представителя ответчика по искам к муниципальному образованию</w:t>
      </w:r>
      <w:proofErr w:type="gramEnd"/>
      <w:r w:rsidRPr="00277889">
        <w:rPr>
          <w:rFonts w:ascii="Times New Roman" w:hAnsi="Times New Roman" w:cs="Times New Roman"/>
          <w:sz w:val="20"/>
          <w:szCs w:val="20"/>
        </w:rPr>
        <w:t>:</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4. Главный распорядитель (распорядитель) бюджетных сре</w:t>
      </w:r>
      <w:proofErr w:type="gramStart"/>
      <w:r w:rsidRPr="00277889">
        <w:rPr>
          <w:rFonts w:ascii="Times New Roman" w:hAnsi="Times New Roman" w:cs="Times New Roman"/>
          <w:sz w:val="20"/>
          <w:szCs w:val="20"/>
        </w:rPr>
        <w:t>дств в сл</w:t>
      </w:r>
      <w:proofErr w:type="gramEnd"/>
      <w:r w:rsidRPr="00277889">
        <w:rPr>
          <w:rFonts w:ascii="Times New Roman" w:hAnsi="Times New Roman" w:cs="Times New Roman"/>
          <w:sz w:val="20"/>
          <w:szCs w:val="20"/>
        </w:rPr>
        <w:t xml:space="preserve">учаях, установленных местной администрацией, в порядке, установленном финансовым органом, в соответствии с </w:t>
      </w:r>
      <w:hyperlink r:id="rId23" w:history="1">
        <w:r w:rsidRPr="00277889">
          <w:rPr>
            <w:rFonts w:ascii="Times New Roman" w:hAnsi="Times New Roman" w:cs="Times New Roman"/>
            <w:sz w:val="20"/>
            <w:szCs w:val="20"/>
          </w:rPr>
          <w:t>общими требованиями</w:t>
        </w:r>
      </w:hyperlink>
      <w:r w:rsidRPr="00277889">
        <w:rPr>
          <w:rFonts w:ascii="Times New Roman" w:hAnsi="Times New Roman" w:cs="Times New Roman"/>
          <w:sz w:val="20"/>
          <w:szCs w:val="20"/>
        </w:rPr>
        <w:t>, установленными Министерством финансов Российской Федерации, вправе принять решение о передаче:</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1) своих бюджетных полномочий получателя бюджетных средств находящимся в его ведении получателям бюджетных средств или Федеральному казначейству (финансовому органу муниципального образования);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bookmarkStart w:id="9" w:name="Par165"/>
      <w:bookmarkEnd w:id="9"/>
      <w:r w:rsidRPr="00277889">
        <w:rPr>
          <w:rFonts w:ascii="Times New Roman" w:hAnsi="Times New Roman" w:cs="Times New Roman"/>
          <w:sz w:val="20"/>
          <w:szCs w:val="20"/>
        </w:rPr>
        <w:t xml:space="preserve">Статья 7. Бюджетные полномочия главного администратора доходов бюджета и администратора доходов бюджета. </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Главный администратор доходов бюджета:</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формирует перечень подведомственных ему администраторов доходов бюджета;</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lastRenderedPageBreak/>
        <w:t>представляет сведения, необходимые для составления среднесрочного финансового плана и (или) проекта бюджета;</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представляет сведения для составления и ведения кассового плана;</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формирует и представляет бюджетную отчетность главного администратора доходов бюджета;</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 xml:space="preserve">ведет реестр источников доходов бюджета по закрепленным за ним источникам доходов на основании </w:t>
      </w:r>
      <w:proofErr w:type="gramStart"/>
      <w:r w:rsidRPr="00277889">
        <w:rPr>
          <w:rFonts w:ascii="Times New Roman" w:hAnsi="Times New Roman" w:cs="Times New Roman"/>
          <w:sz w:val="20"/>
          <w:szCs w:val="20"/>
        </w:rPr>
        <w:t>перечня источников доходов бюджетов бюджетной системы Российской Федерации</w:t>
      </w:r>
      <w:proofErr w:type="gramEnd"/>
      <w:r w:rsidRPr="00277889">
        <w:rPr>
          <w:rFonts w:ascii="Times New Roman" w:hAnsi="Times New Roman" w:cs="Times New Roman"/>
          <w:sz w:val="20"/>
          <w:szCs w:val="20"/>
        </w:rPr>
        <w:t>;</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Администратор доходов бюджета обладает следующими бюджетными полномочиями:</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 xml:space="preserve">осуществляет начисление, учет и </w:t>
      </w:r>
      <w:proofErr w:type="gramStart"/>
      <w:r w:rsidRPr="00277889">
        <w:rPr>
          <w:rFonts w:ascii="Times New Roman" w:hAnsi="Times New Roman" w:cs="Times New Roman"/>
          <w:sz w:val="20"/>
          <w:szCs w:val="20"/>
        </w:rPr>
        <w:t>контроль за</w:t>
      </w:r>
      <w:proofErr w:type="gramEnd"/>
      <w:r w:rsidRPr="00277889">
        <w:rPr>
          <w:rFonts w:ascii="Times New Roman" w:hAnsi="Times New Roman" w:cs="Times New Roman"/>
          <w:sz w:val="20"/>
          <w:szCs w:val="20"/>
        </w:rPr>
        <w:t xml:space="preserve"> правильностью исчисления, полнотой и своевременностью осуществления платежей в бюджет, пеней и штрафов по ним;</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осуществляет взыскание задолженности по платежам в бюджет, пеней и штрафов;</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proofErr w:type="gramStart"/>
      <w:r w:rsidRPr="00277889">
        <w:rPr>
          <w:rFonts w:ascii="Times New Roman" w:hAnsi="Times New Roman" w:cs="Times New Roman"/>
          <w:sz w:val="20"/>
          <w:szCs w:val="20"/>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w:t>
      </w:r>
      <w:r w:rsidRPr="00277889">
        <w:rPr>
          <w:rFonts w:ascii="Times New Roman" w:hAnsi="Times New Roman" w:cs="Times New Roman"/>
          <w:sz w:val="20"/>
          <w:szCs w:val="20"/>
        </w:rPr>
        <w:lastRenderedPageBreak/>
        <w:t xml:space="preserve">установленным Федеральном </w:t>
      </w:r>
      <w:hyperlink r:id="rId24" w:history="1">
        <w:r w:rsidRPr="00277889">
          <w:rPr>
            <w:rStyle w:val="a9"/>
            <w:rFonts w:ascii="Times New Roman" w:hAnsi="Times New Roman" w:cs="Times New Roman"/>
            <w:sz w:val="20"/>
            <w:szCs w:val="20"/>
          </w:rPr>
          <w:t>законом</w:t>
        </w:r>
      </w:hyperlink>
      <w:r w:rsidRPr="00277889">
        <w:rPr>
          <w:rFonts w:ascii="Times New Roman" w:hAnsi="Times New Roman" w:cs="Times New Roman"/>
          <w:sz w:val="20"/>
          <w:szCs w:val="20"/>
        </w:rPr>
        <w:t xml:space="preserve"> от 27 июля 2010 года N 210-ФЗ "Об организации предоставления государственных и муниципальных услуг";</w:t>
      </w:r>
      <w:proofErr w:type="gramEnd"/>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принимает решение о признании безнадежной к взысканию задолженности по платежам в бюджет;</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bookmarkStart w:id="10" w:name="Par180"/>
      <w:bookmarkEnd w:id="10"/>
      <w:r w:rsidRPr="00277889">
        <w:rPr>
          <w:rFonts w:ascii="Times New Roman" w:hAnsi="Times New Roman" w:cs="Times New Roman"/>
          <w:sz w:val="20"/>
          <w:szCs w:val="20"/>
        </w:rPr>
        <w:t xml:space="preserve">Статья 8. Главный администратор источников финансирования дефицита бюджета </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Главный администратор источников финансирования дефицита бюджета:</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составляет обоснования бюджетных ассигнований;</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формирует перечни подведомственных ему администраторов источников финансирования дефицита бюджета;</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осуществляет планирование (прогнозирование) поступлений и выплат по источникам финансирования дефицита бюджета;</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 xml:space="preserve">формирует бюджетную отчетность главного </w:t>
      </w:r>
      <w:proofErr w:type="gramStart"/>
      <w:r w:rsidRPr="00277889">
        <w:rPr>
          <w:rFonts w:ascii="Times New Roman" w:hAnsi="Times New Roman" w:cs="Times New Roman"/>
          <w:sz w:val="20"/>
          <w:szCs w:val="20"/>
        </w:rPr>
        <w:t>администратора источников финансирования дефицита бюджета</w:t>
      </w:r>
      <w:proofErr w:type="gramEnd"/>
      <w:r w:rsidRPr="00277889">
        <w:rPr>
          <w:rFonts w:ascii="Times New Roman" w:hAnsi="Times New Roman" w:cs="Times New Roman"/>
          <w:sz w:val="20"/>
          <w:szCs w:val="20"/>
        </w:rPr>
        <w:t>;</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Администратор источников финансирования дефицита бюджета обладает следующими бюджетными полномочиями:</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lastRenderedPageBreak/>
        <w:t>осуществляет планирование (прогнозирование) поступлений и выплат по источникам финансирования дефицита бюджета;</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 xml:space="preserve">осуществляет </w:t>
      </w:r>
      <w:proofErr w:type="gramStart"/>
      <w:r w:rsidRPr="00277889">
        <w:rPr>
          <w:rFonts w:ascii="Times New Roman" w:hAnsi="Times New Roman" w:cs="Times New Roman"/>
          <w:sz w:val="20"/>
          <w:szCs w:val="20"/>
        </w:rPr>
        <w:t>контроль за</w:t>
      </w:r>
      <w:proofErr w:type="gramEnd"/>
      <w:r w:rsidRPr="00277889">
        <w:rPr>
          <w:rFonts w:ascii="Times New Roman" w:hAnsi="Times New Roman" w:cs="Times New Roman"/>
          <w:sz w:val="20"/>
          <w:szCs w:val="20"/>
        </w:rPr>
        <w:t xml:space="preserve"> полнотой и своевременностью поступления в бюджет источников финансирования дефицита бюджета;</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обеспечивает поступления в бюджет и выплаты из бюджета по источникам финансирования дефицита бюджета;</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формирует и представляет бюджетную отчетность;</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bookmarkStart w:id="11" w:name="Par191"/>
      <w:bookmarkEnd w:id="11"/>
      <w:r w:rsidRPr="00277889">
        <w:rPr>
          <w:rFonts w:ascii="Times New Roman" w:hAnsi="Times New Roman" w:cs="Times New Roman"/>
          <w:sz w:val="20"/>
          <w:szCs w:val="20"/>
        </w:rPr>
        <w:t>Статья 9. Бюджетные полномочия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 xml:space="preserve">Главный распорядитель бюджетных средств осуществляет внутренний финансовый контроль, направленный </w:t>
      </w:r>
      <w:proofErr w:type="gramStart"/>
      <w:r w:rsidRPr="00277889">
        <w:rPr>
          <w:rFonts w:ascii="Times New Roman" w:hAnsi="Times New Roman" w:cs="Times New Roman"/>
          <w:sz w:val="20"/>
          <w:szCs w:val="20"/>
        </w:rPr>
        <w:t>на</w:t>
      </w:r>
      <w:proofErr w:type="gramEnd"/>
      <w:r w:rsidRPr="00277889">
        <w:rPr>
          <w:rFonts w:ascii="Times New Roman" w:hAnsi="Times New Roman" w:cs="Times New Roman"/>
          <w:sz w:val="20"/>
          <w:szCs w:val="20"/>
        </w:rPr>
        <w:t>:</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proofErr w:type="gramStart"/>
      <w:r w:rsidRPr="00277889">
        <w:rPr>
          <w:rFonts w:ascii="Times New Roman" w:hAnsi="Times New Roman" w:cs="Times New Roman"/>
          <w:sz w:val="20"/>
          <w:szCs w:val="20"/>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roofErr w:type="gramEnd"/>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подготовку и организацию мер по повышению экономности и результативности использования бюджетных средств.</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proofErr w:type="gramStart"/>
      <w:r w:rsidRPr="00277889">
        <w:rPr>
          <w:rFonts w:ascii="Times New Roman" w:hAnsi="Times New Roman" w:cs="Times New Roman"/>
          <w:sz w:val="20"/>
          <w:szCs w:val="20"/>
        </w:rPr>
        <w:t xml:space="preserve">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w:t>
      </w:r>
      <w:r w:rsidRPr="00277889">
        <w:rPr>
          <w:rFonts w:ascii="Times New Roman" w:hAnsi="Times New Roman" w:cs="Times New Roman"/>
          <w:sz w:val="20"/>
          <w:szCs w:val="20"/>
        </w:rPr>
        <w:lastRenderedPageBreak/>
        <w:t>доходов бюджета и подведомственными администраторами доходов бюджета.</w:t>
      </w:r>
      <w:proofErr w:type="gramEnd"/>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proofErr w:type="gramStart"/>
      <w:r w:rsidRPr="00277889">
        <w:rPr>
          <w:rFonts w:ascii="Times New Roman" w:hAnsi="Times New Roman" w:cs="Times New Roman"/>
          <w:sz w:val="20"/>
          <w:szCs w:val="20"/>
        </w:rPr>
        <w:t>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w:t>
      </w:r>
      <w:proofErr w:type="gramEnd"/>
      <w:r w:rsidRPr="00277889">
        <w:rPr>
          <w:rFonts w:ascii="Times New Roman" w:hAnsi="Times New Roman" w:cs="Times New Roman"/>
          <w:sz w:val="20"/>
          <w:szCs w:val="20"/>
        </w:rPr>
        <w:t xml:space="preserve"> финансирования дефицита бюджета.</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оценки надежности внутреннего финансового контроля и подготовки рекомендаций по повышению его эффективности;</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подготовки предложений по повышению экономности и результативности использования бюджетных средств.</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proofErr w:type="gramStart"/>
      <w:r w:rsidRPr="00277889">
        <w:rPr>
          <w:rFonts w:ascii="Times New Roman" w:hAnsi="Times New Roman" w:cs="Times New Roman"/>
          <w:sz w:val="20"/>
          <w:szCs w:val="20"/>
        </w:rPr>
        <w:t xml:space="preserve">Внутренний финансовый контроль и внутренний финансовый аудит осуществляются в соответствии с </w:t>
      </w:r>
      <w:hyperlink r:id="rId25" w:history="1">
        <w:r w:rsidRPr="00277889">
          <w:rPr>
            <w:rStyle w:val="a9"/>
            <w:rFonts w:ascii="Times New Roman" w:hAnsi="Times New Roman" w:cs="Times New Roman"/>
            <w:sz w:val="20"/>
            <w:szCs w:val="20"/>
          </w:rPr>
          <w:t>порядком</w:t>
        </w:r>
      </w:hyperlink>
      <w:r w:rsidRPr="00277889">
        <w:rPr>
          <w:rFonts w:ascii="Times New Roman" w:hAnsi="Times New Roman" w:cs="Times New Roman"/>
          <w:sz w:val="20"/>
          <w:szCs w:val="20"/>
        </w:rPr>
        <w:t>,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roofErr w:type="gramEnd"/>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bookmarkStart w:id="12" w:name="Par207"/>
      <w:bookmarkEnd w:id="12"/>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Статья 10. Бюджетные полномочия получателя бюджетных средств</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Получатель бюджетных средств:</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1) составляет и исполняет бюджетную смету;</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2) принимает и (или) исполняет в пределах доведенных лимитов бюджетных обязательств бюджетные обязательства;</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3) обеспечивает результативность, целевой характер использования предусмотренных ему бюджетных ассигнований;</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lastRenderedPageBreak/>
        <w:t>4) вносит соответствующему главному распорядителю бюджетных сре</w:t>
      </w:r>
      <w:proofErr w:type="gramStart"/>
      <w:r w:rsidRPr="00277889">
        <w:rPr>
          <w:rFonts w:ascii="Times New Roman" w:hAnsi="Times New Roman" w:cs="Times New Roman"/>
          <w:sz w:val="20"/>
          <w:szCs w:val="20"/>
        </w:rPr>
        <w:t>дств пр</w:t>
      </w:r>
      <w:proofErr w:type="gramEnd"/>
      <w:r w:rsidRPr="00277889">
        <w:rPr>
          <w:rFonts w:ascii="Times New Roman" w:hAnsi="Times New Roman" w:cs="Times New Roman"/>
          <w:sz w:val="20"/>
          <w:szCs w:val="20"/>
        </w:rPr>
        <w:t>едложения по изменению бюджетной росписи;</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5) ведет бюджетный учет (обеспечивает ведение бюджетного учета);</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бюджетных средств;</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 xml:space="preserve">7) осуществляет иные бюджетные полномочия, определенные Бюджетным </w:t>
      </w:r>
      <w:hyperlink r:id="rId26" w:history="1">
        <w:r w:rsidRPr="00277889">
          <w:rPr>
            <w:rStyle w:val="a9"/>
            <w:rFonts w:ascii="Times New Roman" w:hAnsi="Times New Roman" w:cs="Times New Roman"/>
            <w:sz w:val="20"/>
            <w:szCs w:val="20"/>
          </w:rPr>
          <w:t>кодексом</w:t>
        </w:r>
      </w:hyperlink>
      <w:r w:rsidRPr="00277889">
        <w:rPr>
          <w:rFonts w:ascii="Times New Roman" w:hAnsi="Times New Roman" w:cs="Times New Roman"/>
          <w:sz w:val="20"/>
          <w:szCs w:val="20"/>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 xml:space="preserve">2. 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w:t>
      </w:r>
      <w:hyperlink r:id="rId27" w:history="1">
        <w:r w:rsidRPr="00277889">
          <w:rPr>
            <w:rFonts w:ascii="Times New Roman" w:hAnsi="Times New Roman" w:cs="Times New Roman"/>
            <w:sz w:val="20"/>
            <w:szCs w:val="20"/>
          </w:rPr>
          <w:t>общими требованиями</w:t>
        </w:r>
      </w:hyperlink>
      <w:r w:rsidRPr="00277889">
        <w:rPr>
          <w:rFonts w:ascii="Times New Roman" w:hAnsi="Times New Roman" w:cs="Times New Roman"/>
          <w:sz w:val="20"/>
          <w:szCs w:val="20"/>
        </w:rPr>
        <w:t xml:space="preserve">, установленными Министерством финансов Российской Федерации, в соответствии с решением главного распорядителя бюджетных средств, указанным в </w:t>
      </w:r>
      <w:hyperlink r:id="rId28" w:history="1">
        <w:r w:rsidRPr="00277889">
          <w:rPr>
            <w:rFonts w:ascii="Times New Roman" w:hAnsi="Times New Roman" w:cs="Times New Roman"/>
            <w:sz w:val="20"/>
            <w:szCs w:val="20"/>
          </w:rPr>
          <w:t>пункте 3.1 статьи 158</w:t>
        </w:r>
      </w:hyperlink>
      <w:r w:rsidRPr="00277889">
        <w:rPr>
          <w:rFonts w:ascii="Times New Roman" w:hAnsi="Times New Roman" w:cs="Times New Roman"/>
          <w:sz w:val="20"/>
          <w:szCs w:val="20"/>
        </w:rPr>
        <w:t xml:space="preserve"> Бюджетного Кодекса РФ</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bookmarkStart w:id="13" w:name="Par220"/>
      <w:bookmarkEnd w:id="13"/>
      <w:r w:rsidRPr="00277889">
        <w:rPr>
          <w:rFonts w:ascii="Times New Roman" w:hAnsi="Times New Roman" w:cs="Times New Roman"/>
          <w:sz w:val="20"/>
          <w:szCs w:val="20"/>
        </w:rPr>
        <w:t>Статья 11. Бюджетные полномочия иных участников бюджетного процесса в муниципальном образовании</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 xml:space="preserve">1. Бюджетные полномочия иных участников бюджетного процесса в муниципальном образовании определяются в соответствии с Бюджетным </w:t>
      </w:r>
      <w:hyperlink r:id="rId29" w:history="1">
        <w:r w:rsidRPr="00277889">
          <w:rPr>
            <w:rStyle w:val="a9"/>
            <w:rFonts w:ascii="Times New Roman" w:hAnsi="Times New Roman" w:cs="Times New Roman"/>
            <w:sz w:val="20"/>
            <w:szCs w:val="20"/>
          </w:rPr>
          <w:t>кодексом</w:t>
        </w:r>
      </w:hyperlink>
      <w:r w:rsidRPr="00277889">
        <w:rPr>
          <w:rFonts w:ascii="Times New Roman" w:hAnsi="Times New Roman" w:cs="Times New Roman"/>
          <w:sz w:val="20"/>
          <w:szCs w:val="20"/>
        </w:rPr>
        <w:t xml:space="preserve"> Российской Федерации, настоящим Положением и принимаемыми в соответствии с ними муниципальными правовыми актами муниципального образования, регулирующими бюджетные правоотношения.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 xml:space="preserve">2. Главные распорядители бюджетных средств, главные администраторы доходов бюджета поселения, главные администраторы </w:t>
      </w:r>
      <w:proofErr w:type="gramStart"/>
      <w:r w:rsidRPr="00277889">
        <w:rPr>
          <w:rFonts w:ascii="Times New Roman" w:hAnsi="Times New Roman" w:cs="Times New Roman"/>
          <w:sz w:val="20"/>
          <w:szCs w:val="20"/>
        </w:rPr>
        <w:t>источников финансирования дефицита бюджета поселения</w:t>
      </w:r>
      <w:proofErr w:type="gramEnd"/>
      <w:r w:rsidRPr="00277889">
        <w:rPr>
          <w:rFonts w:ascii="Times New Roman" w:hAnsi="Times New Roman" w:cs="Times New Roman"/>
          <w:sz w:val="20"/>
          <w:szCs w:val="20"/>
        </w:rPr>
        <w:t xml:space="preserve"> вправе принять решение об осуществлении ими бюджетных полномочий соответственно подведомственных распорядителей бюджетных средств, администраторов доходов бюджета поселения, администраторов источников финансирования дефицита бюджета поселения.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bookmarkStart w:id="14" w:name="Par225"/>
      <w:bookmarkEnd w:id="14"/>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Раздел II. СОСТАВЛЕНИЕ ПРОЕКТА БЮДЖЕТА ПОСЕЛЕНИЯ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bookmarkStart w:id="15" w:name="Par227"/>
      <w:bookmarkEnd w:id="15"/>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Статья 12. Порядок и сроки составления проекта бюджета поселения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1. Проект бюджета поселения составляется и утверждается сроком на три года - очередной финансовый год и плановый период.</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 xml:space="preserve">Проект бюджета поселения составляется на основе прогноза социально-экономического развития </w:t>
      </w:r>
      <w:r w:rsidRPr="00277889">
        <w:rPr>
          <w:rFonts w:ascii="Times New Roman" w:hAnsi="Times New Roman" w:cs="Times New Roman"/>
          <w:sz w:val="20"/>
          <w:szCs w:val="20"/>
        </w:rPr>
        <w:lastRenderedPageBreak/>
        <w:t>муниципального образования в целях финансового обеспечения расходных обязательств поселения.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2. Составление проекта бюджета поселения - исключительная компетенция администрации муниципального образования.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Непосредственное составление проекта бюджета поселения осуществляет финансовый отдел администрации муниципального образования.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 xml:space="preserve">3. Порядок и сроки составления проекта бюджета поселения устанавливаются распоряжением администрации муниципального образования в соответствии с Бюджетным </w:t>
      </w:r>
      <w:hyperlink r:id="rId30" w:history="1">
        <w:r w:rsidRPr="00277889">
          <w:rPr>
            <w:rStyle w:val="a9"/>
            <w:rFonts w:ascii="Times New Roman" w:hAnsi="Times New Roman" w:cs="Times New Roman"/>
            <w:sz w:val="20"/>
            <w:szCs w:val="20"/>
          </w:rPr>
          <w:t>кодексом</w:t>
        </w:r>
      </w:hyperlink>
      <w:r w:rsidRPr="00277889">
        <w:rPr>
          <w:rFonts w:ascii="Times New Roman" w:hAnsi="Times New Roman" w:cs="Times New Roman"/>
          <w:sz w:val="20"/>
          <w:szCs w:val="20"/>
        </w:rPr>
        <w:t xml:space="preserve"> Российской Федерации и принимаемыми с соблюдением его требований решениями Думы муниципального образования.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bookmarkStart w:id="16" w:name="Par240"/>
      <w:bookmarkEnd w:id="16"/>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Статья 13. Сведения, необходимые для составления проекта бюджета поселения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 xml:space="preserve">Составление проекта бюджета поселения основывается </w:t>
      </w:r>
      <w:proofErr w:type="gramStart"/>
      <w:r w:rsidRPr="00277889">
        <w:rPr>
          <w:rFonts w:ascii="Times New Roman" w:hAnsi="Times New Roman" w:cs="Times New Roman"/>
          <w:sz w:val="20"/>
          <w:szCs w:val="20"/>
        </w:rPr>
        <w:t>на</w:t>
      </w:r>
      <w:proofErr w:type="gramEnd"/>
      <w:r w:rsidRPr="00277889">
        <w:rPr>
          <w:rFonts w:ascii="Times New Roman" w:hAnsi="Times New Roman" w:cs="Times New Roman"/>
          <w:sz w:val="20"/>
          <w:szCs w:val="20"/>
        </w:rPr>
        <w:t>:</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 xml:space="preserve">1) </w:t>
      </w:r>
      <w:proofErr w:type="gramStart"/>
      <w:r w:rsidRPr="00277889">
        <w:rPr>
          <w:rFonts w:ascii="Times New Roman" w:hAnsi="Times New Roman" w:cs="Times New Roman"/>
          <w:sz w:val="20"/>
          <w:szCs w:val="20"/>
        </w:rPr>
        <w:t>положениях</w:t>
      </w:r>
      <w:proofErr w:type="gramEnd"/>
      <w:r w:rsidRPr="00277889">
        <w:rPr>
          <w:rFonts w:ascii="Times New Roman" w:hAnsi="Times New Roman" w:cs="Times New Roman"/>
          <w:sz w:val="20"/>
          <w:szCs w:val="20"/>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proofErr w:type="gramStart"/>
      <w:r w:rsidRPr="00277889">
        <w:rPr>
          <w:rFonts w:ascii="Times New Roman" w:hAnsi="Times New Roman" w:cs="Times New Roman"/>
          <w:sz w:val="20"/>
          <w:szCs w:val="20"/>
        </w:rPr>
        <w:t xml:space="preserve">2) основных </w:t>
      </w:r>
      <w:hyperlink r:id="rId31" w:history="1">
        <w:r w:rsidRPr="00277889">
          <w:rPr>
            <w:rStyle w:val="a9"/>
            <w:rFonts w:ascii="Times New Roman" w:hAnsi="Times New Roman" w:cs="Times New Roman"/>
            <w:sz w:val="20"/>
            <w:szCs w:val="20"/>
          </w:rPr>
          <w:t>направлениях</w:t>
        </w:r>
      </w:hyperlink>
      <w:r w:rsidRPr="00277889">
        <w:rPr>
          <w:rFonts w:ascii="Times New Roman" w:hAnsi="Times New Roman" w:cs="Times New Roman"/>
          <w:sz w:val="20"/>
          <w:szCs w:val="20"/>
        </w:rPr>
        <w:t xml:space="preserve">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roofErr w:type="gramEnd"/>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 xml:space="preserve">3) </w:t>
      </w:r>
      <w:proofErr w:type="gramStart"/>
      <w:r w:rsidRPr="00277889">
        <w:rPr>
          <w:rFonts w:ascii="Times New Roman" w:hAnsi="Times New Roman" w:cs="Times New Roman"/>
          <w:sz w:val="20"/>
          <w:szCs w:val="20"/>
        </w:rPr>
        <w:t>прогнозе</w:t>
      </w:r>
      <w:proofErr w:type="gramEnd"/>
      <w:r w:rsidRPr="00277889">
        <w:rPr>
          <w:rFonts w:ascii="Times New Roman" w:hAnsi="Times New Roman" w:cs="Times New Roman"/>
          <w:sz w:val="20"/>
          <w:szCs w:val="20"/>
        </w:rPr>
        <w:t xml:space="preserve"> социально-экономического развития;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 xml:space="preserve">4) бюджетном </w:t>
      </w:r>
      <w:proofErr w:type="gramStart"/>
      <w:r w:rsidRPr="00277889">
        <w:rPr>
          <w:rFonts w:ascii="Times New Roman" w:hAnsi="Times New Roman" w:cs="Times New Roman"/>
          <w:sz w:val="20"/>
          <w:szCs w:val="20"/>
        </w:rPr>
        <w:t>прогнозе</w:t>
      </w:r>
      <w:proofErr w:type="gramEnd"/>
      <w:r w:rsidRPr="00277889">
        <w:rPr>
          <w:rFonts w:ascii="Times New Roman" w:hAnsi="Times New Roman" w:cs="Times New Roman"/>
          <w:sz w:val="20"/>
          <w:szCs w:val="20"/>
        </w:rPr>
        <w:t xml:space="preserve"> (проекте бюджетного прогноза, проекте изменений бюджетного прогноза) на долгосрочный период;</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 xml:space="preserve">5) муниципальных </w:t>
      </w:r>
      <w:proofErr w:type="gramStart"/>
      <w:r w:rsidRPr="00277889">
        <w:rPr>
          <w:rFonts w:ascii="Times New Roman" w:hAnsi="Times New Roman" w:cs="Times New Roman"/>
          <w:sz w:val="20"/>
          <w:szCs w:val="20"/>
        </w:rPr>
        <w:t>программах</w:t>
      </w:r>
      <w:proofErr w:type="gramEnd"/>
      <w:r w:rsidRPr="00277889">
        <w:rPr>
          <w:rFonts w:ascii="Times New Roman" w:hAnsi="Times New Roman" w:cs="Times New Roman"/>
          <w:sz w:val="20"/>
          <w:szCs w:val="20"/>
        </w:rPr>
        <w:t xml:space="preserve"> (проектах муниципальных программ, проектах изменений указанных программ).</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 xml:space="preserve">        Муниципальные программы подлежат приведению в соответствие с решением о бюджете не позднее двух месяцев со дня вступления его в силу.</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bookmarkStart w:id="17" w:name="Par249"/>
      <w:bookmarkEnd w:id="17"/>
      <w:r w:rsidRPr="00277889">
        <w:rPr>
          <w:rFonts w:ascii="Times New Roman" w:hAnsi="Times New Roman" w:cs="Times New Roman"/>
          <w:sz w:val="20"/>
          <w:szCs w:val="20"/>
        </w:rPr>
        <w:t xml:space="preserve">Статья 14. Прогноз социально-экономического развития поселения </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1. Прогноз социально-экономического развития поселения ежегодно разрабатывается на период не менее трех лет в порядке, установленном распоряжением администрации муниципального образования.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2. Прогноз социально-экономического развития поселения одобряется постановлением администрации муниципального образования одновременно с принятием решения о внесении проекта бюджета поселения на рассмотрение Думы муниципального образования.</w:t>
      </w:r>
    </w:p>
    <w:p w:rsidR="00277889" w:rsidRPr="00277889" w:rsidRDefault="00277889" w:rsidP="00277889">
      <w:pPr>
        <w:pStyle w:val="a7"/>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3.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277889" w:rsidRPr="00277889" w:rsidRDefault="00277889" w:rsidP="00277889">
      <w:pPr>
        <w:pStyle w:val="a7"/>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lastRenderedPageBreak/>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277889" w:rsidRPr="00277889" w:rsidRDefault="00277889" w:rsidP="00277889">
      <w:pPr>
        <w:pStyle w:val="a7"/>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4. Изменение прогноза социально-экономического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277889" w:rsidRPr="00277889" w:rsidRDefault="00277889" w:rsidP="00277889">
      <w:pPr>
        <w:pStyle w:val="a7"/>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5. Разработка прогноза социально-экономического развития поселения осуществляется уполномоченным органом (должностным лицом) местной администрации.</w:t>
      </w:r>
    </w:p>
    <w:p w:rsidR="00277889" w:rsidRPr="00277889" w:rsidRDefault="00277889" w:rsidP="00277889">
      <w:pPr>
        <w:pStyle w:val="a7"/>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6. В целях формирования бюджетного прогноза муниципального образования на долгосрочный период разрабатывается прогноз социально-экономического развития муниципального образования на долгосрочный период в порядке, установленном местной администрацией.</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bookmarkStart w:id="18" w:name="Par254"/>
      <w:bookmarkStart w:id="19" w:name="Par259"/>
      <w:bookmarkEnd w:id="18"/>
      <w:bookmarkEnd w:id="19"/>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Статья 15. Прогнозирование доходов бюджета поселения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 xml:space="preserve">1. Доходы бюджета поселения прогнозируются на основе прогноза социально-экономического развития </w:t>
      </w:r>
      <w:proofErr w:type="gramStart"/>
      <w:r w:rsidRPr="00277889">
        <w:rPr>
          <w:rFonts w:ascii="Times New Roman" w:hAnsi="Times New Roman" w:cs="Times New Roman"/>
          <w:sz w:val="20"/>
          <w:szCs w:val="20"/>
        </w:rPr>
        <w:t>поселения</w:t>
      </w:r>
      <w:proofErr w:type="gramEnd"/>
      <w:r w:rsidRPr="00277889">
        <w:rPr>
          <w:rFonts w:ascii="Times New Roman" w:hAnsi="Times New Roman" w:cs="Times New Roman"/>
          <w:sz w:val="20"/>
          <w:szCs w:val="20"/>
        </w:rPr>
        <w:t xml:space="preserve"> в условиях действующего на день внесения проекта решения Думы муниципального образования о бюджете поселения на очередной финансовый год и плановый период (далее также - решение о бюджете поселения) в Думу муниципального образования, законодательства о налогах и сборах и бюджетного законодательства Российской Федерации, а также законодательства Российской Федерации, законов Иркутской области и муниципальных правовых актов муниципального образования, устанавливающих неналоговые доходы бюджета поселения.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 xml:space="preserve">2. </w:t>
      </w:r>
      <w:proofErr w:type="gramStart"/>
      <w:r w:rsidRPr="00277889">
        <w:rPr>
          <w:rFonts w:ascii="Times New Roman" w:hAnsi="Times New Roman" w:cs="Times New Roman"/>
          <w:sz w:val="20"/>
          <w:szCs w:val="20"/>
        </w:rPr>
        <w:t>Нормативные правовые акты Думы муниципального образования, предусматривающие внесение изменений в нормативные правовые акты Думы муниципального образования о налогах и сборах, принятые после дня внесения в Думу муниципального образования проекта решения о бюджете поселения на очередной финансовый год и плановый период, приводящие к изменению доходов (расходов) бюджета поселения, должны содержать положения о вступлении в силу указанных нормативных правовых актов Думы муниципального</w:t>
      </w:r>
      <w:proofErr w:type="gramEnd"/>
      <w:r w:rsidRPr="00277889">
        <w:rPr>
          <w:rFonts w:ascii="Times New Roman" w:hAnsi="Times New Roman" w:cs="Times New Roman"/>
          <w:sz w:val="20"/>
          <w:szCs w:val="20"/>
        </w:rPr>
        <w:t xml:space="preserve"> образования не ранее 1 января года, следующего за очередным финансовым годом.</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bookmarkStart w:id="20" w:name="Par266"/>
      <w:bookmarkEnd w:id="20"/>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Статья 16. Планирование бюджетных ассигнований</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Планирование бюджетных ассигнований осуществляется в порядке и в соответствии с методикой, устанавливаемой распоряжением руководителя финансового отдела администрации муниципального образования.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bookmarkStart w:id="21" w:name="Par271"/>
      <w:bookmarkEnd w:id="21"/>
      <w:r w:rsidRPr="00277889">
        <w:rPr>
          <w:rFonts w:ascii="Times New Roman" w:hAnsi="Times New Roman" w:cs="Times New Roman"/>
          <w:sz w:val="20"/>
          <w:szCs w:val="20"/>
        </w:rPr>
        <w:t>Статья 17. Резервный фонд администрации муниципального образования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lastRenderedPageBreak/>
        <w:t>1. В расходной части бюджета поселения образуется резервный фонд администрации муниципального образования.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Размер резервного фонда администрации муниципального образования устанавливается решением о бюджете поселения и не может превышать 3 процента утвержденного указанным решением общего объема расходов.</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2. Порядок использования бюджетных ассигнований резервного фонда администрации муниципального образования, предусмотренных в составе бюджета поселения, устанавливается постановлением администрации муниципального образования.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3. Отчет об использовании бюджетных ассигнований резервного фонда администрации муниципального образования прилагается к ежеквартальному и годовому отчетам об исполнении бюджета поселения.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bookmarkStart w:id="22" w:name="Par278"/>
      <w:bookmarkEnd w:id="22"/>
      <w:r w:rsidRPr="00277889">
        <w:rPr>
          <w:rFonts w:ascii="Times New Roman" w:hAnsi="Times New Roman" w:cs="Times New Roman"/>
          <w:sz w:val="20"/>
          <w:szCs w:val="20"/>
        </w:rPr>
        <w:t>Статья 18. Муниципальный дорожный фонд муниципального образования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1. Муниципальный дорожный фонд муниципального образования создается решением Думы муниципального образования.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2. Порядок формирования и использования бюджетных ассигнований муниципального дорожного фонда муниципального образования устанавливается решением Думы муниципального образования в соответствии с бюджетным законодательством Российской Федерации.</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Бюджетные ассигнования муниципального дорожного фонда муниципального образования, не использованные в текущем финансовом году, направляются на увеличение бюджетных ассигнований муниципального дорожного фонда муниципального образования в очередном финансовом году.</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bookmarkStart w:id="23" w:name="Par286"/>
      <w:bookmarkEnd w:id="23"/>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Раздел III. РАССМОТРЕНИЕ И УТВЕРЖДЕНИЕ БЮДЖЕТА ПОСЕЛЕНИЯ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bookmarkStart w:id="24" w:name="Par288"/>
      <w:bookmarkEnd w:id="24"/>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Статья 19. Содержание решения о бюджете поселения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 xml:space="preserve">1. В решении о бюджете поселения должны содержаться основные характеристики бюджета поселения, к которым относятся общий объем доходов бюджета поселения, общий объем расходов бюджета поселения, дефицит (профицит) бюджета </w:t>
      </w:r>
      <w:proofErr w:type="gramStart"/>
      <w:r w:rsidRPr="00277889">
        <w:rPr>
          <w:rFonts w:ascii="Times New Roman" w:hAnsi="Times New Roman" w:cs="Times New Roman"/>
          <w:sz w:val="20"/>
          <w:szCs w:val="20"/>
        </w:rPr>
        <w:t>поселения</w:t>
      </w:r>
      <w:proofErr w:type="gramEnd"/>
      <w:r w:rsidRPr="00277889">
        <w:rPr>
          <w:rFonts w:ascii="Times New Roman" w:hAnsi="Times New Roman" w:cs="Times New Roman"/>
          <w:sz w:val="20"/>
          <w:szCs w:val="20"/>
        </w:rPr>
        <w:t xml:space="preserve"> а также иные показатели, установленные Бюджетным </w:t>
      </w:r>
      <w:hyperlink r:id="rId32" w:history="1">
        <w:r w:rsidRPr="00277889">
          <w:rPr>
            <w:rStyle w:val="a9"/>
            <w:rFonts w:ascii="Times New Roman" w:hAnsi="Times New Roman" w:cs="Times New Roman"/>
            <w:sz w:val="20"/>
            <w:szCs w:val="20"/>
          </w:rPr>
          <w:t>кодексом</w:t>
        </w:r>
      </w:hyperlink>
      <w:r w:rsidRPr="00277889">
        <w:rPr>
          <w:rFonts w:ascii="Times New Roman" w:hAnsi="Times New Roman" w:cs="Times New Roman"/>
          <w:sz w:val="20"/>
          <w:szCs w:val="20"/>
        </w:rPr>
        <w:t xml:space="preserve"> Российской Федерации, принимаемыми в соответствии с ним решениями Думы муниципального образования (кроме решения о бюджете).</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2. Решением о бюджете поселения утверждаются: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1) перечень главных администраторов доходов бюджета поселения;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 xml:space="preserve">2) перечень главных </w:t>
      </w:r>
      <w:proofErr w:type="gramStart"/>
      <w:r w:rsidRPr="00277889">
        <w:rPr>
          <w:rFonts w:ascii="Times New Roman" w:hAnsi="Times New Roman" w:cs="Times New Roman"/>
          <w:sz w:val="20"/>
          <w:szCs w:val="20"/>
        </w:rPr>
        <w:t>администраторов источников финансирования дефицита бюджета поселения</w:t>
      </w:r>
      <w:proofErr w:type="gramEnd"/>
      <w:r w:rsidRPr="00277889">
        <w:rPr>
          <w:rFonts w:ascii="Times New Roman" w:hAnsi="Times New Roman" w:cs="Times New Roman"/>
          <w:sz w:val="20"/>
          <w:szCs w:val="20"/>
        </w:rPr>
        <w:t>;</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lastRenderedPageBreak/>
        <w:t xml:space="preserve">3) распределение бюджетных ассигнований по целевым статьям (муниципальным программам и непрограммным направлениям деятельности), группам и подгруппам </w:t>
      </w:r>
      <w:proofErr w:type="gramStart"/>
      <w:r w:rsidRPr="00277889">
        <w:rPr>
          <w:rFonts w:ascii="Times New Roman" w:hAnsi="Times New Roman" w:cs="Times New Roman"/>
          <w:sz w:val="20"/>
          <w:szCs w:val="20"/>
        </w:rPr>
        <w:t>видов расходов классификации расходов бюджетов</w:t>
      </w:r>
      <w:proofErr w:type="gramEnd"/>
      <w:r w:rsidRPr="00277889">
        <w:rPr>
          <w:rFonts w:ascii="Times New Roman" w:hAnsi="Times New Roman" w:cs="Times New Roman"/>
          <w:sz w:val="20"/>
          <w:szCs w:val="20"/>
        </w:rPr>
        <w:t xml:space="preserve"> на очередной финансовый год и плановый период;</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4) ведомственная структура расходов бюджета на очередной финансовый год и плановый период;</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5)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6) общий объем бюджетных ассигнований, направляемых на исполнение публичных нормативных обязательств;</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7)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proofErr w:type="gramStart"/>
      <w:r w:rsidRPr="00277889">
        <w:rPr>
          <w:rFonts w:ascii="Times New Roman" w:hAnsi="Times New Roman" w:cs="Times New Roman"/>
          <w:sz w:val="20"/>
          <w:szCs w:val="20"/>
        </w:rPr>
        <w:t>8) 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значение), на второй год планового периода в объеме не менее 5 процентов общего объема расходов бюджета</w:t>
      </w:r>
      <w:proofErr w:type="gramEnd"/>
      <w:r w:rsidRPr="00277889">
        <w:rPr>
          <w:rFonts w:ascii="Times New Roman" w:hAnsi="Times New Roman" w:cs="Times New Roman"/>
          <w:sz w:val="20"/>
          <w:szCs w:val="20"/>
        </w:rPr>
        <w:t xml:space="preserve">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значение);</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9) объем бюджетных ассигнований муниципального дорожного фонда муниципального образования;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10) источники финансирования дефицита бюджета поселения на очередной финансовый год и плановый период;</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 xml:space="preserve">11)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277889">
        <w:rPr>
          <w:rFonts w:ascii="Times New Roman" w:hAnsi="Times New Roman" w:cs="Times New Roman"/>
          <w:sz w:val="20"/>
          <w:szCs w:val="20"/>
        </w:rPr>
        <w:t>указанием</w:t>
      </w:r>
      <w:proofErr w:type="gramEnd"/>
      <w:r w:rsidRPr="00277889">
        <w:rPr>
          <w:rFonts w:ascii="Times New Roman" w:hAnsi="Times New Roman" w:cs="Times New Roman"/>
          <w:sz w:val="20"/>
          <w:szCs w:val="20"/>
        </w:rPr>
        <w:t xml:space="preserve"> в том числе верхнего предела долга по муниципальным гарантиям;</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 xml:space="preserve">12) иные показатели бюджета поселения, установленные Бюджетным </w:t>
      </w:r>
      <w:hyperlink r:id="rId33" w:history="1">
        <w:r w:rsidRPr="00277889">
          <w:rPr>
            <w:rStyle w:val="a9"/>
            <w:rFonts w:ascii="Times New Roman" w:hAnsi="Times New Roman" w:cs="Times New Roman"/>
            <w:sz w:val="20"/>
            <w:szCs w:val="20"/>
          </w:rPr>
          <w:t>кодексом</w:t>
        </w:r>
      </w:hyperlink>
      <w:r w:rsidRPr="00277889">
        <w:rPr>
          <w:rFonts w:ascii="Times New Roman" w:hAnsi="Times New Roman" w:cs="Times New Roman"/>
          <w:sz w:val="20"/>
          <w:szCs w:val="20"/>
        </w:rPr>
        <w:t xml:space="preserve"> Российской Федерации, принимаемыми в соответствии с ним решениями Думы муниципального образования.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bookmarkStart w:id="25" w:name="Par346"/>
      <w:bookmarkEnd w:id="25"/>
      <w:r w:rsidRPr="00277889">
        <w:rPr>
          <w:rFonts w:ascii="Times New Roman" w:hAnsi="Times New Roman" w:cs="Times New Roman"/>
          <w:sz w:val="20"/>
          <w:szCs w:val="20"/>
        </w:rPr>
        <w:t>Статья 20. Документы и материалы, представляемые в Думу муниципального образования одновременно с проектом решения о бюджете поселения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Одновременно с проектом решения о бюджете поселения в Думу муниципального образования представляются: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lastRenderedPageBreak/>
        <w:t>1) основные направления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3) прогноз социально-экономического развития поселения;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4) прогноз основных характеристик (общий объем доходов, общий объем расходов, дефицита (профицита) бюджета) консолидированного бюджета поселения на очередной финансовый год и плановый период либо утвержденный среднесрочный финансовый план;</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5) пояснительная записка к проекту бюджета поселения;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6) распределение доходов бюджета поселения по кодам видов доходов, классификации операций сектора государственного управления, относящихся к доходам бюджетов, на очередной финансовый год и плановый период;</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 xml:space="preserve">7) распределение </w:t>
      </w:r>
      <w:proofErr w:type="gramStart"/>
      <w:r w:rsidRPr="00277889">
        <w:rPr>
          <w:rFonts w:ascii="Times New Roman" w:hAnsi="Times New Roman" w:cs="Times New Roman"/>
          <w:sz w:val="20"/>
          <w:szCs w:val="20"/>
        </w:rPr>
        <w:t>источников финансирования дефицита бюджета поселения</w:t>
      </w:r>
      <w:proofErr w:type="gramEnd"/>
      <w:r w:rsidRPr="00277889">
        <w:rPr>
          <w:rFonts w:ascii="Times New Roman" w:hAnsi="Times New Roman" w:cs="Times New Roman"/>
          <w:sz w:val="20"/>
          <w:szCs w:val="20"/>
        </w:rPr>
        <w:t xml:space="preserve">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на очередной финансовый год и плановый период;</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 xml:space="preserve">8) верхний предел муниципального внутреннего долга на 1 января года, следующего за очередным финансовым годом и каждым годом планового периода;  </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9) оценка ожидаемого исполнения бюджета поселения на текущий финансовый год;</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10)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паспорта муниципальных программ;</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11) предложенные представительным органом,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 иные документы и материалы;</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12) реестры источников доходов местного бюджета;</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 xml:space="preserve">13) иные документы и материалы, установленные Бюджетным </w:t>
      </w:r>
      <w:hyperlink r:id="rId34" w:history="1">
        <w:r w:rsidRPr="00277889">
          <w:rPr>
            <w:rStyle w:val="a9"/>
            <w:rFonts w:ascii="Times New Roman" w:hAnsi="Times New Roman" w:cs="Times New Roman"/>
            <w:sz w:val="20"/>
            <w:szCs w:val="20"/>
          </w:rPr>
          <w:t>кодексом</w:t>
        </w:r>
      </w:hyperlink>
      <w:r w:rsidRPr="00277889">
        <w:rPr>
          <w:rFonts w:ascii="Times New Roman" w:hAnsi="Times New Roman" w:cs="Times New Roman"/>
          <w:sz w:val="20"/>
          <w:szCs w:val="20"/>
        </w:rPr>
        <w:t xml:space="preserve"> Российской Федерации и </w:t>
      </w:r>
      <w:r w:rsidRPr="00277889">
        <w:rPr>
          <w:rFonts w:ascii="Times New Roman" w:hAnsi="Times New Roman" w:cs="Times New Roman"/>
          <w:sz w:val="20"/>
          <w:szCs w:val="20"/>
        </w:rPr>
        <w:lastRenderedPageBreak/>
        <w:t>принимаемыми в соответствии с ним решениями Думы муниципального образования.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bookmarkStart w:id="26" w:name="Par379"/>
      <w:bookmarkEnd w:id="26"/>
      <w:r w:rsidRPr="00277889">
        <w:rPr>
          <w:rFonts w:ascii="Times New Roman" w:hAnsi="Times New Roman" w:cs="Times New Roman"/>
          <w:sz w:val="20"/>
          <w:szCs w:val="20"/>
        </w:rPr>
        <w:t>Статья 21. Внесение проекта бюджета поселения на рассмотрение Думы муниципального образования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1. Проект решения о бюджете поселения вносится на рассмотрение Думы муниципального образования постановлением администрации муниципального образования не позднее 15 ноября текущего года.</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 xml:space="preserve">2. Одновременно с проектом бюджета поселения в Думу муниципального образования представляются документы и материалы в соответствии со </w:t>
      </w:r>
      <w:hyperlink w:anchor="Par346" w:history="1">
        <w:r w:rsidRPr="00277889">
          <w:rPr>
            <w:rStyle w:val="a9"/>
            <w:rFonts w:ascii="Times New Roman" w:hAnsi="Times New Roman" w:cs="Times New Roman"/>
            <w:sz w:val="20"/>
            <w:szCs w:val="20"/>
          </w:rPr>
          <w:t xml:space="preserve">статьей </w:t>
        </w:r>
      </w:hyperlink>
      <w:r w:rsidRPr="00277889">
        <w:rPr>
          <w:rFonts w:ascii="Times New Roman" w:hAnsi="Times New Roman" w:cs="Times New Roman"/>
          <w:sz w:val="20"/>
          <w:szCs w:val="20"/>
        </w:rPr>
        <w:t>20 настоящего Положения.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3. Проект решения о бюджете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Изменение параметров планового периода утверждаемого бюджета производится путем утверждения уточненных показателей бюджета.</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bookmarkStart w:id="27" w:name="Par390"/>
      <w:bookmarkEnd w:id="27"/>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Статья 22. Публичные слушания по проекту решения о бюджете поселения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До рассмотрения на заседании Думы муниципального образования проекта решения о бюджете поселения проводятся публичные слушания по проекту решения о бюджете поселения в порядке, установленном Думой муниципального образования.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bookmarkStart w:id="28" w:name="Par394"/>
      <w:bookmarkEnd w:id="28"/>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Статья 23. Подготовка к рассмотрению проекта решения о бюджете поселения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 xml:space="preserve">1. Рассмотрение проекта решения о бюджете поселения осуществляется в соответствии с </w:t>
      </w:r>
      <w:hyperlink r:id="rId35" w:history="1">
        <w:r w:rsidRPr="00277889">
          <w:rPr>
            <w:rStyle w:val="a9"/>
            <w:rFonts w:ascii="Times New Roman" w:hAnsi="Times New Roman" w:cs="Times New Roman"/>
            <w:sz w:val="20"/>
            <w:szCs w:val="20"/>
          </w:rPr>
          <w:t>Регламентом</w:t>
        </w:r>
      </w:hyperlink>
      <w:r w:rsidRPr="00277889">
        <w:rPr>
          <w:rFonts w:ascii="Times New Roman" w:hAnsi="Times New Roman" w:cs="Times New Roman"/>
          <w:sz w:val="20"/>
          <w:szCs w:val="20"/>
        </w:rPr>
        <w:t xml:space="preserve"> Думы муниципального образования с учетом особенностей, предусмотренных </w:t>
      </w:r>
      <w:hyperlink w:anchor="Par397" w:history="1">
        <w:r w:rsidRPr="00277889">
          <w:rPr>
            <w:rStyle w:val="a9"/>
            <w:rFonts w:ascii="Times New Roman" w:hAnsi="Times New Roman" w:cs="Times New Roman"/>
            <w:sz w:val="20"/>
            <w:szCs w:val="20"/>
          </w:rPr>
          <w:t>частями 2</w:t>
        </w:r>
      </w:hyperlink>
      <w:r w:rsidRPr="00277889">
        <w:rPr>
          <w:rFonts w:ascii="Times New Roman" w:hAnsi="Times New Roman" w:cs="Times New Roman"/>
          <w:sz w:val="20"/>
          <w:szCs w:val="20"/>
        </w:rPr>
        <w:t xml:space="preserve"> - </w:t>
      </w:r>
      <w:hyperlink w:anchor="Par406" w:history="1">
        <w:r w:rsidRPr="00277889">
          <w:rPr>
            <w:rStyle w:val="a9"/>
            <w:rFonts w:ascii="Times New Roman" w:hAnsi="Times New Roman" w:cs="Times New Roman"/>
            <w:sz w:val="20"/>
            <w:szCs w:val="20"/>
          </w:rPr>
          <w:t>4</w:t>
        </w:r>
      </w:hyperlink>
      <w:r w:rsidRPr="00277889">
        <w:rPr>
          <w:rFonts w:ascii="Times New Roman" w:hAnsi="Times New Roman" w:cs="Times New Roman"/>
          <w:sz w:val="20"/>
          <w:szCs w:val="20"/>
        </w:rPr>
        <w:t xml:space="preserve"> настоящей статьи.</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bookmarkStart w:id="29" w:name="Par397"/>
      <w:bookmarkEnd w:id="29"/>
      <w:r w:rsidRPr="00277889">
        <w:rPr>
          <w:rFonts w:ascii="Times New Roman" w:hAnsi="Times New Roman" w:cs="Times New Roman"/>
          <w:sz w:val="20"/>
          <w:szCs w:val="20"/>
        </w:rPr>
        <w:t xml:space="preserve">2. </w:t>
      </w:r>
      <w:proofErr w:type="gramStart"/>
      <w:r w:rsidRPr="00277889">
        <w:rPr>
          <w:rFonts w:ascii="Times New Roman" w:hAnsi="Times New Roman" w:cs="Times New Roman"/>
          <w:sz w:val="20"/>
          <w:szCs w:val="20"/>
        </w:rPr>
        <w:t>Не позднее дня, следующего за днем внесения проекта решения о бюджете поселения с необходимыми документами и материалами в Думу муниципального образования, Председатель Думы муниципального образования направляет их в ревизионную комиссию Думы муниципального образования для подготовки заключения по проекту решения о бюджете поселения и предложений о принятии или отклонении представленного проекта решения и постоянные комиссии Думы муниципального образования для рассмотрения и</w:t>
      </w:r>
      <w:proofErr w:type="gramEnd"/>
      <w:r w:rsidRPr="00277889">
        <w:rPr>
          <w:rFonts w:ascii="Times New Roman" w:hAnsi="Times New Roman" w:cs="Times New Roman"/>
          <w:sz w:val="20"/>
          <w:szCs w:val="20"/>
        </w:rPr>
        <w:t xml:space="preserve"> подготовки поправок.</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Постоянные комиссии Думы муниципального образования направляют поправки к проекту решения о бюджете поселения в постоянную комиссию Думы муниципального образования по экономической политике и бюджету для подготовки к предварительному рассмотрению проекта решения о бюджете поселения.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bookmarkStart w:id="30" w:name="Par402"/>
      <w:bookmarkEnd w:id="30"/>
      <w:proofErr w:type="gramStart"/>
      <w:r w:rsidRPr="00277889">
        <w:rPr>
          <w:rFonts w:ascii="Times New Roman" w:hAnsi="Times New Roman" w:cs="Times New Roman"/>
          <w:sz w:val="20"/>
          <w:szCs w:val="20"/>
        </w:rPr>
        <w:lastRenderedPageBreak/>
        <w:t>Поправки субъектов права правотворческой инициативы, предусматривающие увеличение расходов бюджета поселения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должны содержать предложения о соответствующем сокращении расходов бюджета поселения по другим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либо указание</w:t>
      </w:r>
      <w:proofErr w:type="gramEnd"/>
      <w:r w:rsidRPr="00277889">
        <w:rPr>
          <w:rFonts w:ascii="Times New Roman" w:hAnsi="Times New Roman" w:cs="Times New Roman"/>
          <w:sz w:val="20"/>
          <w:szCs w:val="20"/>
        </w:rPr>
        <w:t xml:space="preserve"> на дополнительный источник доходов. Внесение поправок, предусматривающих увеличение расходов бюджета поселения за счет увеличения размера дефицита бюджета поселения, не допускается.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bookmarkStart w:id="31" w:name="Par404"/>
      <w:bookmarkEnd w:id="31"/>
      <w:r w:rsidRPr="00277889">
        <w:rPr>
          <w:rFonts w:ascii="Times New Roman" w:hAnsi="Times New Roman" w:cs="Times New Roman"/>
          <w:sz w:val="20"/>
          <w:szCs w:val="20"/>
        </w:rPr>
        <w:t xml:space="preserve">Поправки, не соответствующие требованиям, предусмотренным </w:t>
      </w:r>
      <w:hyperlink w:anchor="Par402" w:history="1">
        <w:r w:rsidRPr="00277889">
          <w:rPr>
            <w:rStyle w:val="a9"/>
            <w:rFonts w:ascii="Times New Roman" w:hAnsi="Times New Roman" w:cs="Times New Roman"/>
            <w:sz w:val="20"/>
            <w:szCs w:val="20"/>
          </w:rPr>
          <w:t>абзацем третьим</w:t>
        </w:r>
      </w:hyperlink>
      <w:r w:rsidRPr="00277889">
        <w:rPr>
          <w:rFonts w:ascii="Times New Roman" w:hAnsi="Times New Roman" w:cs="Times New Roman"/>
          <w:sz w:val="20"/>
          <w:szCs w:val="20"/>
        </w:rPr>
        <w:t xml:space="preserve"> настоящей части, не рассматриваются.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3. В течение 10 дней со дня получения проекта решения о бюджете поселения ревизионная комиссия муниципального образования направляет в Думу муниципального образования и администрацию муниципального образования заключение по проекту решения о бюджете поселения и предложения о принятии или отклонении представленного проекта решения.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bookmarkStart w:id="32" w:name="Par406"/>
      <w:bookmarkEnd w:id="32"/>
      <w:r w:rsidRPr="00277889">
        <w:rPr>
          <w:rFonts w:ascii="Times New Roman" w:hAnsi="Times New Roman" w:cs="Times New Roman"/>
          <w:sz w:val="20"/>
          <w:szCs w:val="20"/>
        </w:rPr>
        <w:t xml:space="preserve">4. Постоянная комиссия Думы муниципального образования по экономической политике и бюджету рассматривает представленные постоянными комиссиями Думы муниципального образования поправки к проекту решения о бюджете поселения, заключение ревизионной комиссии муниципального образования по проекту решения о бюджете поселения и не </w:t>
      </w:r>
      <w:proofErr w:type="gramStart"/>
      <w:r w:rsidRPr="00277889">
        <w:rPr>
          <w:rFonts w:ascii="Times New Roman" w:hAnsi="Times New Roman" w:cs="Times New Roman"/>
          <w:sz w:val="20"/>
          <w:szCs w:val="20"/>
        </w:rPr>
        <w:t>позднее</w:t>
      </w:r>
      <w:proofErr w:type="gramEnd"/>
      <w:r w:rsidRPr="00277889">
        <w:rPr>
          <w:rFonts w:ascii="Times New Roman" w:hAnsi="Times New Roman" w:cs="Times New Roman"/>
          <w:sz w:val="20"/>
          <w:szCs w:val="20"/>
        </w:rPr>
        <w:t xml:space="preserve"> чем за два дня до дня заседания Думы муниципального образования принимает решение по проекту решения о бюджете поселения в соответствии с </w:t>
      </w:r>
      <w:hyperlink r:id="rId36" w:history="1">
        <w:r w:rsidRPr="00277889">
          <w:rPr>
            <w:rStyle w:val="a9"/>
            <w:rFonts w:ascii="Times New Roman" w:hAnsi="Times New Roman" w:cs="Times New Roman"/>
            <w:sz w:val="20"/>
            <w:szCs w:val="20"/>
          </w:rPr>
          <w:t>Регламентом</w:t>
        </w:r>
      </w:hyperlink>
      <w:r w:rsidRPr="00277889">
        <w:rPr>
          <w:rFonts w:ascii="Times New Roman" w:hAnsi="Times New Roman" w:cs="Times New Roman"/>
          <w:sz w:val="20"/>
          <w:szCs w:val="20"/>
        </w:rPr>
        <w:t xml:space="preserve"> Думы муниципального образования.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bookmarkStart w:id="33" w:name="Par408"/>
      <w:bookmarkEnd w:id="33"/>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Статья 24. Рассмотрение и утверждение проекта решения о бюджете поселения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 xml:space="preserve">1. Рассмотрение и утверждение проекта решения о бюджете поселения осуществляется в соответствии с </w:t>
      </w:r>
      <w:hyperlink r:id="rId37" w:history="1">
        <w:r w:rsidRPr="00277889">
          <w:rPr>
            <w:rStyle w:val="a9"/>
            <w:rFonts w:ascii="Times New Roman" w:hAnsi="Times New Roman" w:cs="Times New Roman"/>
            <w:sz w:val="20"/>
            <w:szCs w:val="20"/>
          </w:rPr>
          <w:t>Регламентом</w:t>
        </w:r>
      </w:hyperlink>
      <w:r w:rsidRPr="00277889">
        <w:rPr>
          <w:rFonts w:ascii="Times New Roman" w:hAnsi="Times New Roman" w:cs="Times New Roman"/>
          <w:sz w:val="20"/>
          <w:szCs w:val="20"/>
        </w:rPr>
        <w:t xml:space="preserve"> Думы муниципального образования с учетом особенностей, предусмотренных </w:t>
      </w:r>
      <w:hyperlink w:anchor="Par411" w:history="1">
        <w:r w:rsidRPr="00277889">
          <w:rPr>
            <w:rStyle w:val="a9"/>
            <w:rFonts w:ascii="Times New Roman" w:hAnsi="Times New Roman" w:cs="Times New Roman"/>
            <w:sz w:val="20"/>
            <w:szCs w:val="20"/>
          </w:rPr>
          <w:t>частью второй</w:t>
        </w:r>
      </w:hyperlink>
      <w:r w:rsidRPr="00277889">
        <w:rPr>
          <w:rFonts w:ascii="Times New Roman" w:hAnsi="Times New Roman" w:cs="Times New Roman"/>
          <w:sz w:val="20"/>
          <w:szCs w:val="20"/>
        </w:rPr>
        <w:t xml:space="preserve"> настоящей статьи.</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bookmarkStart w:id="34" w:name="Par411"/>
      <w:bookmarkEnd w:id="34"/>
      <w:r w:rsidRPr="00277889">
        <w:rPr>
          <w:rFonts w:ascii="Times New Roman" w:hAnsi="Times New Roman" w:cs="Times New Roman"/>
          <w:sz w:val="20"/>
          <w:szCs w:val="20"/>
        </w:rPr>
        <w:t>2. При рассмотрении проекта решения о бюджете поселения Дума муниципального образования заслушивает доклады:</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1) руководителя финансового отдела администрации муниципального образования  для представления проекта решения о бюджете поселения;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2) председателя постоянной комиссии Думы муниципального образования по экономической политике и бюджету;</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lastRenderedPageBreak/>
        <w:t>3) Председателя ревизионной комиссии муниципального образования.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3. Решение о бюджете поселения вступает в силу с 1 января очередного финансового года.</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 xml:space="preserve">В случае если решение о бюджете поселения не вступило в силу с начала финансового года, временное управление бюджетом осуществляется в порядке, установленном Бюджетным </w:t>
      </w:r>
      <w:hyperlink r:id="rId38" w:history="1">
        <w:r w:rsidRPr="00277889">
          <w:rPr>
            <w:rStyle w:val="a9"/>
            <w:rFonts w:ascii="Times New Roman" w:hAnsi="Times New Roman" w:cs="Times New Roman"/>
            <w:sz w:val="20"/>
            <w:szCs w:val="20"/>
          </w:rPr>
          <w:t>кодексом</w:t>
        </w:r>
      </w:hyperlink>
      <w:r w:rsidRPr="00277889">
        <w:rPr>
          <w:rFonts w:ascii="Times New Roman" w:hAnsi="Times New Roman" w:cs="Times New Roman"/>
          <w:sz w:val="20"/>
          <w:szCs w:val="20"/>
        </w:rPr>
        <w:t xml:space="preserve"> Российской Федерации.</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4. Решение о бюджете поселения подлежит официальному опубликованию не позднее 10 дней после его подписания в установленном порядке.</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bookmarkStart w:id="35" w:name="Par423"/>
      <w:bookmarkEnd w:id="35"/>
      <w:r w:rsidRPr="00277889">
        <w:rPr>
          <w:rFonts w:ascii="Times New Roman" w:hAnsi="Times New Roman" w:cs="Times New Roman"/>
          <w:sz w:val="20"/>
          <w:szCs w:val="20"/>
        </w:rPr>
        <w:t>Статья 25. Внесение изменений в решение о бюджете поселения на текущий финансовый год и плановый период</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 xml:space="preserve">1. </w:t>
      </w:r>
      <w:proofErr w:type="gramStart"/>
      <w:r w:rsidRPr="00277889">
        <w:rPr>
          <w:rFonts w:ascii="Times New Roman" w:hAnsi="Times New Roman" w:cs="Times New Roman"/>
          <w:sz w:val="20"/>
          <w:szCs w:val="20"/>
        </w:rPr>
        <w:t>Администрация муниципального образования в соответствии с бюджетным законодательством Российской Федерации обеспечивает составление проектов решений Думы муниципального образования о внесении изменений в решение о бюджете поселения на текущий финансовый год и плановый период (далее - проект решения о внесении изменений в решение о бюджете поселения на текущий финансовый год и плановый период) по всем вопросам, являющимся предметом правового регулирования указанного решения, для</w:t>
      </w:r>
      <w:proofErr w:type="gramEnd"/>
      <w:r w:rsidRPr="00277889">
        <w:rPr>
          <w:rFonts w:ascii="Times New Roman" w:hAnsi="Times New Roman" w:cs="Times New Roman"/>
          <w:sz w:val="20"/>
          <w:szCs w:val="20"/>
        </w:rPr>
        <w:t xml:space="preserve"> внесения их постановлением администрации муниципального образования в Думу муниципального образования для рассмотрения и утверждения.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 xml:space="preserve">2. </w:t>
      </w:r>
      <w:proofErr w:type="gramStart"/>
      <w:r w:rsidRPr="00277889">
        <w:rPr>
          <w:rFonts w:ascii="Times New Roman" w:hAnsi="Times New Roman" w:cs="Times New Roman"/>
          <w:sz w:val="20"/>
          <w:szCs w:val="20"/>
        </w:rPr>
        <w:t xml:space="preserve">Подготовка к рассмотрению проекта решения о внесении изменений в решение о бюджете поселения на текущий финансовый год и плановый период, рассмотрение и утверждение проекта решения о внесении изменений в решение о бюджете поселения на текущий финансовый год и плановый период осуществляются в соответствии с </w:t>
      </w:r>
      <w:hyperlink r:id="rId39" w:history="1">
        <w:r w:rsidRPr="00277889">
          <w:rPr>
            <w:rStyle w:val="a9"/>
            <w:rFonts w:ascii="Times New Roman" w:hAnsi="Times New Roman" w:cs="Times New Roman"/>
            <w:sz w:val="20"/>
            <w:szCs w:val="20"/>
          </w:rPr>
          <w:t>Регламентом</w:t>
        </w:r>
      </w:hyperlink>
      <w:r w:rsidRPr="00277889">
        <w:rPr>
          <w:rFonts w:ascii="Times New Roman" w:hAnsi="Times New Roman" w:cs="Times New Roman"/>
          <w:sz w:val="20"/>
          <w:szCs w:val="20"/>
        </w:rPr>
        <w:t xml:space="preserve"> Думы муниципального образования с учетом особенностей, предусмотренных </w:t>
      </w:r>
      <w:hyperlink w:anchor="Par430" w:history="1">
        <w:r w:rsidRPr="00277889">
          <w:rPr>
            <w:rStyle w:val="a9"/>
            <w:rFonts w:ascii="Times New Roman" w:hAnsi="Times New Roman" w:cs="Times New Roman"/>
            <w:sz w:val="20"/>
            <w:szCs w:val="20"/>
          </w:rPr>
          <w:t>частями 3</w:t>
        </w:r>
      </w:hyperlink>
      <w:r w:rsidRPr="00277889">
        <w:rPr>
          <w:rFonts w:ascii="Times New Roman" w:hAnsi="Times New Roman" w:cs="Times New Roman"/>
          <w:sz w:val="20"/>
          <w:szCs w:val="20"/>
        </w:rPr>
        <w:t xml:space="preserve"> - </w:t>
      </w:r>
      <w:hyperlink w:anchor="Par436" w:history="1">
        <w:r w:rsidRPr="00277889">
          <w:rPr>
            <w:rStyle w:val="a9"/>
            <w:rFonts w:ascii="Times New Roman" w:hAnsi="Times New Roman" w:cs="Times New Roman"/>
            <w:sz w:val="20"/>
            <w:szCs w:val="20"/>
          </w:rPr>
          <w:t>5</w:t>
        </w:r>
      </w:hyperlink>
      <w:r w:rsidRPr="00277889">
        <w:rPr>
          <w:rFonts w:ascii="Times New Roman" w:hAnsi="Times New Roman" w:cs="Times New Roman"/>
          <w:sz w:val="20"/>
          <w:szCs w:val="20"/>
        </w:rPr>
        <w:t xml:space="preserve"> настоящей статьи.</w:t>
      </w:r>
      <w:proofErr w:type="gramEnd"/>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bookmarkStart w:id="36" w:name="Par430"/>
      <w:bookmarkEnd w:id="36"/>
      <w:r w:rsidRPr="00277889">
        <w:rPr>
          <w:rFonts w:ascii="Times New Roman" w:hAnsi="Times New Roman" w:cs="Times New Roman"/>
          <w:sz w:val="20"/>
          <w:szCs w:val="20"/>
        </w:rPr>
        <w:t>3. Не позднее дня, следующего за днем внесения проекта решения о внесении изменений в решение о бюджете поселения на текущий финансовый год и плановый период в Думу муниципального образования, Председатель Думы муниципального образования направляет его в постоянные комиссии Думы муниципального образования для рассмотрения и подготовки поправок.</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proofErr w:type="gramStart"/>
      <w:r w:rsidRPr="00277889">
        <w:rPr>
          <w:rFonts w:ascii="Times New Roman" w:hAnsi="Times New Roman" w:cs="Times New Roman"/>
          <w:sz w:val="20"/>
          <w:szCs w:val="20"/>
        </w:rPr>
        <w:t xml:space="preserve">Постоянные комиссии Думы муниципального образования подготавливают поправки к проекту решения о внесении изменений в решение о бюджете поселения на текущий финансовый год и плановый период в соответствии с </w:t>
      </w:r>
      <w:hyperlink w:anchor="Par402" w:history="1">
        <w:r w:rsidRPr="00277889">
          <w:rPr>
            <w:rStyle w:val="a9"/>
            <w:rFonts w:ascii="Times New Roman" w:hAnsi="Times New Roman" w:cs="Times New Roman"/>
            <w:sz w:val="20"/>
            <w:szCs w:val="20"/>
          </w:rPr>
          <w:t>абзацами третьим</w:t>
        </w:r>
      </w:hyperlink>
      <w:r w:rsidRPr="00277889">
        <w:rPr>
          <w:rFonts w:ascii="Times New Roman" w:hAnsi="Times New Roman" w:cs="Times New Roman"/>
          <w:sz w:val="20"/>
          <w:szCs w:val="20"/>
        </w:rPr>
        <w:t xml:space="preserve">, </w:t>
      </w:r>
      <w:hyperlink w:anchor="Par404" w:history="1">
        <w:r w:rsidRPr="00277889">
          <w:rPr>
            <w:rStyle w:val="a9"/>
            <w:rFonts w:ascii="Times New Roman" w:hAnsi="Times New Roman" w:cs="Times New Roman"/>
            <w:sz w:val="20"/>
            <w:szCs w:val="20"/>
          </w:rPr>
          <w:t xml:space="preserve">четвертым части 2 статьи </w:t>
        </w:r>
      </w:hyperlink>
      <w:r w:rsidRPr="00277889">
        <w:rPr>
          <w:rFonts w:ascii="Times New Roman" w:hAnsi="Times New Roman" w:cs="Times New Roman"/>
          <w:sz w:val="20"/>
          <w:szCs w:val="20"/>
        </w:rPr>
        <w:t xml:space="preserve">23 настоящего Положения и направляют их в постоянную комиссию Думы муниципального образования по экономической политике и бюджету для предварительного рассмотрения проекта решения о </w:t>
      </w:r>
      <w:r w:rsidRPr="00277889">
        <w:rPr>
          <w:rFonts w:ascii="Times New Roman" w:hAnsi="Times New Roman" w:cs="Times New Roman"/>
          <w:sz w:val="20"/>
          <w:szCs w:val="20"/>
        </w:rPr>
        <w:lastRenderedPageBreak/>
        <w:t>внесении изменений в</w:t>
      </w:r>
      <w:proofErr w:type="gramEnd"/>
      <w:r w:rsidRPr="00277889">
        <w:rPr>
          <w:rFonts w:ascii="Times New Roman" w:hAnsi="Times New Roman" w:cs="Times New Roman"/>
          <w:sz w:val="20"/>
          <w:szCs w:val="20"/>
        </w:rPr>
        <w:t xml:space="preserve"> решение о бюджете поселения на текущий финансовый год и плановый период.</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 xml:space="preserve">4. Постоянная комиссия Думы муниципального образования по экономической политике и бюджету рассматривает представленные постоянными комиссиями Думы муниципального образования поправки к проекту решения о внесении изменений в решение о бюджете поселения на текущий финансовый год и плановый период и не </w:t>
      </w:r>
      <w:proofErr w:type="gramStart"/>
      <w:r w:rsidRPr="00277889">
        <w:rPr>
          <w:rFonts w:ascii="Times New Roman" w:hAnsi="Times New Roman" w:cs="Times New Roman"/>
          <w:sz w:val="20"/>
          <w:szCs w:val="20"/>
        </w:rPr>
        <w:t>позднее</w:t>
      </w:r>
      <w:proofErr w:type="gramEnd"/>
      <w:r w:rsidRPr="00277889">
        <w:rPr>
          <w:rFonts w:ascii="Times New Roman" w:hAnsi="Times New Roman" w:cs="Times New Roman"/>
          <w:sz w:val="20"/>
          <w:szCs w:val="20"/>
        </w:rPr>
        <w:t xml:space="preserve"> чем за два дня до дня заседания Думы муниципального образования принимает решение по проекту решения о внесении изменений в решение о </w:t>
      </w:r>
      <w:proofErr w:type="gramStart"/>
      <w:r w:rsidRPr="00277889">
        <w:rPr>
          <w:rFonts w:ascii="Times New Roman" w:hAnsi="Times New Roman" w:cs="Times New Roman"/>
          <w:sz w:val="20"/>
          <w:szCs w:val="20"/>
        </w:rPr>
        <w:t>бюджете</w:t>
      </w:r>
      <w:proofErr w:type="gramEnd"/>
      <w:r w:rsidRPr="00277889">
        <w:rPr>
          <w:rFonts w:ascii="Times New Roman" w:hAnsi="Times New Roman" w:cs="Times New Roman"/>
          <w:sz w:val="20"/>
          <w:szCs w:val="20"/>
        </w:rPr>
        <w:t xml:space="preserve"> поселения на текущий финансовый год и плановый период в соответствии с </w:t>
      </w:r>
      <w:hyperlink r:id="rId40" w:history="1">
        <w:r w:rsidRPr="00277889">
          <w:rPr>
            <w:rStyle w:val="a9"/>
            <w:rFonts w:ascii="Times New Roman" w:hAnsi="Times New Roman" w:cs="Times New Roman"/>
            <w:sz w:val="20"/>
            <w:szCs w:val="20"/>
          </w:rPr>
          <w:t>Регламентом</w:t>
        </w:r>
      </w:hyperlink>
      <w:r w:rsidRPr="00277889">
        <w:rPr>
          <w:rFonts w:ascii="Times New Roman" w:hAnsi="Times New Roman" w:cs="Times New Roman"/>
          <w:sz w:val="20"/>
          <w:szCs w:val="20"/>
        </w:rPr>
        <w:t xml:space="preserve"> Думы муниципального образования.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bookmarkStart w:id="37" w:name="Par436"/>
      <w:bookmarkEnd w:id="37"/>
      <w:r w:rsidRPr="00277889">
        <w:rPr>
          <w:rFonts w:ascii="Times New Roman" w:hAnsi="Times New Roman" w:cs="Times New Roman"/>
          <w:sz w:val="20"/>
          <w:szCs w:val="20"/>
        </w:rPr>
        <w:t xml:space="preserve">5. </w:t>
      </w:r>
      <w:proofErr w:type="gramStart"/>
      <w:r w:rsidRPr="00277889">
        <w:rPr>
          <w:rFonts w:ascii="Times New Roman" w:hAnsi="Times New Roman" w:cs="Times New Roman"/>
          <w:sz w:val="20"/>
          <w:szCs w:val="20"/>
        </w:rPr>
        <w:t>При рассмотрении проекта решения о внесении изменений в решение о бюджете поселения на текущий финансовый год</w:t>
      </w:r>
      <w:proofErr w:type="gramEnd"/>
      <w:r w:rsidRPr="00277889">
        <w:rPr>
          <w:rFonts w:ascii="Times New Roman" w:hAnsi="Times New Roman" w:cs="Times New Roman"/>
          <w:sz w:val="20"/>
          <w:szCs w:val="20"/>
        </w:rPr>
        <w:t xml:space="preserve"> и плановый период Дума муниципального образования заслушивает доклады:</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1) руководителя финансового отдела администрации поселения для представления проекта решения о внесении изменений в решение о бюджете поселения на текущий финансовый год и плановый период;</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2) председателя постоянной комиссии Думы муниципального образования по экономической политике и бюджету;</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3) Председателя ревизионной комиссии муниципального образования.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bookmarkStart w:id="38" w:name="Par444"/>
      <w:bookmarkEnd w:id="38"/>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Раздел IV. ИСПОЛНЕНИЕ БЮДЖЕТА ПОСЕЛЕНИЯ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bookmarkStart w:id="39" w:name="Par446"/>
      <w:bookmarkEnd w:id="39"/>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Статья 26. Организация исполнения бюджета поселения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1. Исполнение бюджета поселения обеспечивается администрацией муниципального образования.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2. Организация исполнения бюджета поселения возлагается на финансовый отдел администрации муниципального образования. Исполнение бюджета поселения организуется на основе сводной бюджетной росписи и кассового плана.</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Бюджет муниципального образования исполняется на основе единства кассы и подведомственности расходов.</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3. Кассовое обслуживание единого счета бюджета поселения осуществляется Федеральным казначейством.</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bookmarkStart w:id="40" w:name="Par454"/>
      <w:bookmarkEnd w:id="40"/>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Статья 27. Сводная бюджетная роспись</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 xml:space="preserve">1. </w:t>
      </w:r>
      <w:hyperlink r:id="rId41" w:history="1">
        <w:r w:rsidRPr="00277889">
          <w:rPr>
            <w:rStyle w:val="a9"/>
            <w:rFonts w:ascii="Times New Roman" w:hAnsi="Times New Roman" w:cs="Times New Roman"/>
            <w:sz w:val="20"/>
            <w:szCs w:val="20"/>
          </w:rPr>
          <w:t>Порядок</w:t>
        </w:r>
      </w:hyperlink>
      <w:r w:rsidRPr="00277889">
        <w:rPr>
          <w:rFonts w:ascii="Times New Roman" w:hAnsi="Times New Roman" w:cs="Times New Roman"/>
          <w:sz w:val="20"/>
          <w:szCs w:val="20"/>
        </w:rPr>
        <w:t xml:space="preserve"> составления и ведения сводной бюджетной росписи устанавливается финансовым органом администрации.</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Утверждение сводной бюджетной росписи и внесение изменений в нее осуществляется руководителем финансового органа.</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lastRenderedPageBreak/>
        <w:t>2. Утвержденные показатели сводной бюджетной росписи должны соответствовать решению о бюджете.</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bookmarkStart w:id="41" w:name="Par459"/>
      <w:bookmarkEnd w:id="41"/>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Статья 28. Кассовый план</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 xml:space="preserve">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поселения, главными администраторами </w:t>
      </w:r>
      <w:proofErr w:type="gramStart"/>
      <w:r w:rsidRPr="00277889">
        <w:rPr>
          <w:rFonts w:ascii="Times New Roman" w:hAnsi="Times New Roman" w:cs="Times New Roman"/>
          <w:sz w:val="20"/>
          <w:szCs w:val="20"/>
        </w:rPr>
        <w:t>источников финансирования дефицита бюджета поселения</w:t>
      </w:r>
      <w:proofErr w:type="gramEnd"/>
      <w:r w:rsidRPr="00277889">
        <w:rPr>
          <w:rFonts w:ascii="Times New Roman" w:hAnsi="Times New Roman" w:cs="Times New Roman"/>
          <w:sz w:val="20"/>
          <w:szCs w:val="20"/>
        </w:rPr>
        <w:t xml:space="preserve"> сведений, необходимых для составления и ведения кассового плана, устанавливаются распоряжением руководителя финансового отдела администрации муниципального образования.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Составление и ведение кассового плана осуществляется финансовым отделом администрации муниципального образования.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bookmarkStart w:id="42" w:name="Par466"/>
      <w:bookmarkEnd w:id="42"/>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Статья 29. Исполнение бюджета поселения по доходам и расходам</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1. Исполнение бюджета поселения по доходам осуществляется в соответствии с бюджетным законодательством Российской Федерации.</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 xml:space="preserve">2. Исполнение бюджета поселения по расходам осуществляется в порядке, установленном распоряжением руководителя финансового отдела администрации муниципального образования, с соблюдением требований Бюджетного </w:t>
      </w:r>
      <w:hyperlink r:id="rId42" w:history="1">
        <w:r w:rsidRPr="00277889">
          <w:rPr>
            <w:rStyle w:val="a9"/>
            <w:rFonts w:ascii="Times New Roman" w:hAnsi="Times New Roman" w:cs="Times New Roman"/>
            <w:sz w:val="20"/>
            <w:szCs w:val="20"/>
          </w:rPr>
          <w:t>кодекса</w:t>
        </w:r>
      </w:hyperlink>
      <w:r w:rsidRPr="00277889">
        <w:rPr>
          <w:rFonts w:ascii="Times New Roman" w:hAnsi="Times New Roman" w:cs="Times New Roman"/>
          <w:sz w:val="20"/>
          <w:szCs w:val="20"/>
        </w:rPr>
        <w:t xml:space="preserve"> Российской Федерации.</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bookmarkStart w:id="43" w:name="Par472"/>
      <w:bookmarkEnd w:id="43"/>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Статья 30. Бюджетные росписи главных распорядителей бюджетных средств</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Порядок составления и ведения бюджетных росписей главных распорядителей бюджетных средств, включая внесение изменений в них, устанавливается распоряжением руководителя финансового отдела администрации муниципального образования.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bookmarkStart w:id="44" w:name="Par477"/>
      <w:bookmarkEnd w:id="44"/>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Статья 31. Исполнение бюджета поселения по источникам финансирования дефицита бюджета поселения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 xml:space="preserve">1. </w:t>
      </w:r>
      <w:proofErr w:type="gramStart"/>
      <w:r w:rsidRPr="00277889">
        <w:rPr>
          <w:rFonts w:ascii="Times New Roman" w:hAnsi="Times New Roman" w:cs="Times New Roman"/>
          <w:sz w:val="20"/>
          <w:szCs w:val="20"/>
        </w:rPr>
        <w:t xml:space="preserve">Исполнение бюджета поселения по источникам финансирования дефицита бюджета поселения осуществляется главными администраторами источников финансирования дефицита бюджета поселения в соответствии со сводной бюджетной росписью за исключением операций по управлению остатками средств на едином счете бюджета поселения в порядке, установленном распоряжением руководителя финансового отдела администрации муниципального образования в соответствии с положениями Бюджетного </w:t>
      </w:r>
      <w:hyperlink r:id="rId43" w:history="1">
        <w:r w:rsidRPr="00277889">
          <w:rPr>
            <w:rStyle w:val="a9"/>
            <w:rFonts w:ascii="Times New Roman" w:hAnsi="Times New Roman" w:cs="Times New Roman"/>
            <w:sz w:val="20"/>
            <w:szCs w:val="20"/>
          </w:rPr>
          <w:t>кодекса</w:t>
        </w:r>
      </w:hyperlink>
      <w:r w:rsidRPr="00277889">
        <w:rPr>
          <w:rFonts w:ascii="Times New Roman" w:hAnsi="Times New Roman" w:cs="Times New Roman"/>
          <w:sz w:val="20"/>
          <w:szCs w:val="20"/>
        </w:rPr>
        <w:t xml:space="preserve"> Российской Федерации.</w:t>
      </w:r>
      <w:proofErr w:type="gramEnd"/>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 xml:space="preserve">2. 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w:t>
      </w:r>
      <w:r w:rsidRPr="00277889">
        <w:rPr>
          <w:rFonts w:ascii="Times New Roman" w:hAnsi="Times New Roman" w:cs="Times New Roman"/>
          <w:sz w:val="20"/>
          <w:szCs w:val="20"/>
        </w:rPr>
        <w:lastRenderedPageBreak/>
        <w:t>осуществляется в порядке, установленном распоряжением руководителя финансового отдела администрации муниципального образования.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bookmarkStart w:id="45" w:name="Par484"/>
      <w:bookmarkEnd w:id="45"/>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Статья 32. Лицевые счета для учета операций по исполнению бюджета поселения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hyperlink r:id="rId44" w:history="1">
        <w:r w:rsidRPr="00277889">
          <w:rPr>
            <w:rStyle w:val="a9"/>
            <w:rFonts w:ascii="Times New Roman" w:hAnsi="Times New Roman" w:cs="Times New Roman"/>
            <w:sz w:val="20"/>
            <w:szCs w:val="20"/>
          </w:rPr>
          <w:t>кодекса</w:t>
        </w:r>
      </w:hyperlink>
      <w:r w:rsidRPr="00277889">
        <w:rPr>
          <w:rFonts w:ascii="Times New Roman" w:hAnsi="Times New Roman" w:cs="Times New Roman"/>
          <w:sz w:val="20"/>
          <w:szCs w:val="20"/>
        </w:rPr>
        <w:t xml:space="preserve"> Российской Федерации в финансовом отделе администрации муниципального образования.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Порядок открытия и ведения лицевых счетов для учета операций по исполнению бюджета поселения устанавливается распоряжением руководителя финансового отдела администрации муниципального образования.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bookmarkStart w:id="46" w:name="Par491"/>
      <w:bookmarkEnd w:id="46"/>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Статья 33. Бюджетная смета</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proofErr w:type="gramStart"/>
      <w:r w:rsidRPr="00277889">
        <w:rPr>
          <w:rFonts w:ascii="Times New Roman" w:hAnsi="Times New Roman" w:cs="Times New Roman"/>
          <w:sz w:val="20"/>
          <w:szCs w:val="20"/>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bookmarkStart w:id="47" w:name="Par502"/>
      <w:bookmarkStart w:id="48" w:name="Par504"/>
      <w:bookmarkEnd w:id="47"/>
      <w:bookmarkEnd w:id="48"/>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Статья 34. Завершение текущего финансового года</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lastRenderedPageBreak/>
        <w:t xml:space="preserve">Операции по исполнению бюджета завершаются 31 декабря, за исключением операций, указанных в </w:t>
      </w:r>
      <w:hyperlink w:anchor="P6" w:history="1">
        <w:r w:rsidRPr="00277889">
          <w:rPr>
            <w:rStyle w:val="a9"/>
            <w:rFonts w:ascii="Times New Roman" w:hAnsi="Times New Roman" w:cs="Times New Roman"/>
            <w:sz w:val="20"/>
            <w:szCs w:val="20"/>
          </w:rPr>
          <w:t>пункте 2</w:t>
        </w:r>
      </w:hyperlink>
      <w:r w:rsidRPr="00277889">
        <w:rPr>
          <w:rFonts w:ascii="Times New Roman" w:hAnsi="Times New Roman" w:cs="Times New Roman"/>
          <w:sz w:val="20"/>
          <w:szCs w:val="20"/>
        </w:rPr>
        <w:t xml:space="preserve"> настоящей статьи.</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bookmarkStart w:id="49" w:name="P6"/>
      <w:bookmarkEnd w:id="49"/>
      <w:r w:rsidRPr="00277889">
        <w:rPr>
          <w:rFonts w:ascii="Times New Roman" w:hAnsi="Times New Roman" w:cs="Times New Roman"/>
          <w:sz w:val="20"/>
          <w:szCs w:val="20"/>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proofErr w:type="gramStart"/>
      <w:r w:rsidRPr="00277889">
        <w:rPr>
          <w:rFonts w:ascii="Times New Roman" w:hAnsi="Times New Roman" w:cs="Times New Roman"/>
          <w:sz w:val="20"/>
          <w:szCs w:val="20"/>
        </w:rPr>
        <w:t xml:space="preserve">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w:t>
      </w:r>
      <w:r w:rsidRPr="00277889">
        <w:rPr>
          <w:rFonts w:ascii="Times New Roman" w:hAnsi="Times New Roman" w:cs="Times New Roman"/>
          <w:sz w:val="20"/>
          <w:szCs w:val="20"/>
          <w:shd w:val="clear" w:color="auto" w:fill="FFFFFF"/>
        </w:rPr>
        <w:t xml:space="preserve">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w:t>
      </w:r>
      <w:r w:rsidRPr="00277889">
        <w:rPr>
          <w:rFonts w:ascii="Times New Roman" w:hAnsi="Times New Roman" w:cs="Times New Roman"/>
          <w:sz w:val="20"/>
          <w:szCs w:val="20"/>
        </w:rPr>
        <w:t>подлежат возврату в доход бюджета, из которого они были ранее предоставлены, в течение первых 15 рабочих дней текущего финансового года.</w:t>
      </w:r>
      <w:proofErr w:type="gramEnd"/>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proofErr w:type="gramStart"/>
      <w:r w:rsidRPr="00277889">
        <w:rPr>
          <w:rFonts w:ascii="Times New Roman" w:hAnsi="Times New Roman" w:cs="Times New Roman"/>
          <w:sz w:val="20"/>
          <w:szCs w:val="20"/>
        </w:rPr>
        <w:t xml:space="preserve">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w:t>
      </w:r>
      <w:r w:rsidRPr="00277889">
        <w:rPr>
          <w:rFonts w:ascii="Times New Roman" w:hAnsi="Times New Roman" w:cs="Times New Roman"/>
          <w:sz w:val="20"/>
          <w:szCs w:val="20"/>
          <w:shd w:val="clear" w:color="auto" w:fill="FFFFFF"/>
        </w:rPr>
        <w:t xml:space="preserve">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w:t>
      </w:r>
      <w:r w:rsidRPr="00277889">
        <w:rPr>
          <w:rFonts w:ascii="Times New Roman" w:hAnsi="Times New Roman" w:cs="Times New Roman"/>
          <w:sz w:val="20"/>
          <w:szCs w:val="20"/>
        </w:rPr>
        <w:t>не использованных в отчетном финансовом году, а также возврат указанных межбюджетных трансфертов в бюджет, которому они были ранее предоставлены</w:t>
      </w:r>
      <w:proofErr w:type="gramEnd"/>
      <w:r w:rsidRPr="00277889">
        <w:rPr>
          <w:rFonts w:ascii="Times New Roman" w:hAnsi="Times New Roman" w:cs="Times New Roman"/>
          <w:sz w:val="20"/>
          <w:szCs w:val="20"/>
        </w:rPr>
        <w:t xml:space="preserve">, </w:t>
      </w:r>
      <w:proofErr w:type="gramStart"/>
      <w:r w:rsidRPr="00277889">
        <w:rPr>
          <w:rFonts w:ascii="Times New Roman" w:hAnsi="Times New Roman" w:cs="Times New Roman"/>
          <w:sz w:val="20"/>
          <w:szCs w:val="20"/>
        </w:rPr>
        <w:t>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roofErr w:type="gramEnd"/>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proofErr w:type="gramStart"/>
      <w:r w:rsidRPr="00277889">
        <w:rPr>
          <w:rFonts w:ascii="Times New Roman" w:hAnsi="Times New Roman" w:cs="Times New Roman"/>
          <w:sz w:val="20"/>
          <w:szCs w:val="20"/>
        </w:rPr>
        <w:t xml:space="preserve">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w:t>
      </w:r>
      <w:r w:rsidRPr="00277889">
        <w:rPr>
          <w:rFonts w:ascii="Times New Roman" w:hAnsi="Times New Roman" w:cs="Times New Roman"/>
          <w:sz w:val="20"/>
          <w:szCs w:val="20"/>
          <w:shd w:val="clear" w:color="auto" w:fill="FFFFFF"/>
        </w:rPr>
        <w:t xml:space="preserve">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w:t>
      </w:r>
      <w:r w:rsidRPr="00277889">
        <w:rPr>
          <w:rFonts w:ascii="Times New Roman" w:hAnsi="Times New Roman" w:cs="Times New Roman"/>
          <w:sz w:val="20"/>
          <w:szCs w:val="20"/>
        </w:rPr>
        <w:t xml:space="preserve">не </w:t>
      </w:r>
      <w:r w:rsidRPr="00277889">
        <w:rPr>
          <w:rFonts w:ascii="Times New Roman" w:hAnsi="Times New Roman" w:cs="Times New Roman"/>
          <w:sz w:val="20"/>
          <w:szCs w:val="20"/>
        </w:rPr>
        <w:lastRenderedPageBreak/>
        <w:t>использованных в текущем финансовом году, средства в объеме, не превышающем остатка указанных межбюджетных трансфертов, могут быть возвращены в</w:t>
      </w:r>
      <w:proofErr w:type="gramEnd"/>
      <w:r w:rsidRPr="00277889">
        <w:rPr>
          <w:rFonts w:ascii="Times New Roman" w:hAnsi="Times New Roman" w:cs="Times New Roman"/>
          <w:sz w:val="20"/>
          <w:szCs w:val="20"/>
        </w:rPr>
        <w:t xml:space="preserve"> </w:t>
      </w:r>
      <w:proofErr w:type="gramStart"/>
      <w:r w:rsidRPr="00277889">
        <w:rPr>
          <w:rFonts w:ascii="Times New Roman" w:hAnsi="Times New Roman" w:cs="Times New Roman"/>
          <w:sz w:val="20"/>
          <w:szCs w:val="20"/>
        </w:rPr>
        <w:t>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roofErr w:type="gramEnd"/>
    </w:p>
    <w:p w:rsidR="00277889" w:rsidRPr="00277889" w:rsidRDefault="00277889" w:rsidP="00277889">
      <w:pPr>
        <w:autoSpaceDE w:val="0"/>
        <w:autoSpaceDN w:val="0"/>
        <w:adjustRightInd w:val="0"/>
        <w:ind w:left="-567" w:right="-284" w:firstLine="567"/>
        <w:jc w:val="both"/>
        <w:rPr>
          <w:rFonts w:ascii="Times New Roman" w:hAnsi="Times New Roman" w:cs="Times New Roman"/>
          <w:bCs/>
          <w:sz w:val="20"/>
          <w:szCs w:val="20"/>
        </w:rPr>
      </w:pPr>
      <w:r w:rsidRPr="00277889">
        <w:rPr>
          <w:rFonts w:ascii="Times New Roman" w:hAnsi="Times New Roman" w:cs="Times New Roman"/>
          <w:bCs/>
          <w:sz w:val="20"/>
          <w:szCs w:val="20"/>
        </w:rPr>
        <w:t xml:space="preserve">Порядок принятия решений, предусмотренных </w:t>
      </w:r>
      <w:hyperlink r:id="rId45" w:history="1">
        <w:r w:rsidRPr="00277889">
          <w:rPr>
            <w:rFonts w:ascii="Times New Roman" w:hAnsi="Times New Roman" w:cs="Times New Roman"/>
            <w:bCs/>
            <w:color w:val="0000FF"/>
            <w:sz w:val="20"/>
            <w:szCs w:val="20"/>
          </w:rPr>
          <w:t>абзацем четвертым</w:t>
        </w:r>
      </w:hyperlink>
      <w:r w:rsidRPr="00277889">
        <w:rPr>
          <w:rFonts w:ascii="Times New Roman" w:hAnsi="Times New Roman" w:cs="Times New Roman"/>
          <w:bCs/>
          <w:sz w:val="20"/>
          <w:szCs w:val="20"/>
        </w:rPr>
        <w:t xml:space="preserve"> настоящего пункта, устанавливается муниципальными правовыми актами местной администрации, регулирующими порядок возврата межбюджетных трансфертов из местных бюджетов.</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В случае</w:t>
      </w:r>
      <w:proofErr w:type="gramStart"/>
      <w:r w:rsidRPr="00277889">
        <w:rPr>
          <w:rFonts w:ascii="Times New Roman" w:hAnsi="Times New Roman" w:cs="Times New Roman"/>
          <w:sz w:val="20"/>
          <w:szCs w:val="20"/>
        </w:rPr>
        <w:t>,</w:t>
      </w:r>
      <w:proofErr w:type="gramEnd"/>
      <w:r w:rsidRPr="00277889">
        <w:rPr>
          <w:rFonts w:ascii="Times New Roman" w:hAnsi="Times New Roman" w:cs="Times New Roman"/>
          <w:sz w:val="20"/>
          <w:szCs w:val="20"/>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органом управления государственным внебюджетным фондом с соблюдением </w:t>
      </w:r>
      <w:hyperlink r:id="rId46" w:history="1">
        <w:r w:rsidRPr="00277889">
          <w:rPr>
            <w:rStyle w:val="a9"/>
            <w:rFonts w:ascii="Times New Roman" w:hAnsi="Times New Roman" w:cs="Times New Roman"/>
            <w:sz w:val="20"/>
            <w:szCs w:val="20"/>
          </w:rPr>
          <w:t>общих требований</w:t>
        </w:r>
      </w:hyperlink>
      <w:r w:rsidRPr="00277889">
        <w:rPr>
          <w:rFonts w:ascii="Times New Roman" w:hAnsi="Times New Roman" w:cs="Times New Roman"/>
          <w:sz w:val="20"/>
          <w:szCs w:val="20"/>
        </w:rPr>
        <w:t>, установленных Министерством финансов Российской Федерации.</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 xml:space="preserve">Взыскание неиспользованных межбюджетных трансфертов, предоставленных из федерального бюджета, осуществляется в </w:t>
      </w:r>
      <w:hyperlink r:id="rId47" w:history="1">
        <w:r w:rsidRPr="00277889">
          <w:rPr>
            <w:rStyle w:val="a9"/>
            <w:rFonts w:ascii="Times New Roman" w:hAnsi="Times New Roman" w:cs="Times New Roman"/>
            <w:sz w:val="20"/>
            <w:szCs w:val="20"/>
          </w:rPr>
          <w:t>порядке</w:t>
        </w:r>
      </w:hyperlink>
      <w:r w:rsidRPr="00277889">
        <w:rPr>
          <w:rFonts w:ascii="Times New Roman" w:hAnsi="Times New Roman" w:cs="Times New Roman"/>
          <w:sz w:val="20"/>
          <w:szCs w:val="20"/>
        </w:rPr>
        <w:t>, установленном Министерством финансов Российской Федерации.</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 xml:space="preserve">Финансовый орган устанавливает </w:t>
      </w:r>
      <w:hyperlink r:id="rId48" w:history="1">
        <w:r w:rsidRPr="00277889">
          <w:rPr>
            <w:rStyle w:val="a9"/>
            <w:rFonts w:ascii="Times New Roman" w:hAnsi="Times New Roman" w:cs="Times New Roman"/>
            <w:sz w:val="20"/>
            <w:szCs w:val="20"/>
          </w:rPr>
          <w:t>порядок</w:t>
        </w:r>
      </w:hyperlink>
      <w:r w:rsidRPr="00277889">
        <w:rPr>
          <w:rFonts w:ascii="Times New Roman" w:hAnsi="Times New Roman" w:cs="Times New Roman"/>
          <w:sz w:val="20"/>
          <w:szCs w:val="20"/>
        </w:rPr>
        <w:t xml:space="preserve"> обеспечения получателей бюджетных сре</w:t>
      </w:r>
      <w:proofErr w:type="gramStart"/>
      <w:r w:rsidRPr="00277889">
        <w:rPr>
          <w:rFonts w:ascii="Times New Roman" w:hAnsi="Times New Roman" w:cs="Times New Roman"/>
          <w:sz w:val="20"/>
          <w:szCs w:val="20"/>
        </w:rPr>
        <w:t>дств пр</w:t>
      </w:r>
      <w:proofErr w:type="gramEnd"/>
      <w:r w:rsidRPr="00277889">
        <w:rPr>
          <w:rFonts w:ascii="Times New Roman" w:hAnsi="Times New Roman" w:cs="Times New Roman"/>
          <w:sz w:val="20"/>
          <w:szCs w:val="20"/>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Допускается наличие на конец текущего финансового года средств, размещенных в соответствии с Бюджетным кодексом РФ на банковских депозитах и депозитах в государственной корпорации "Банк развития и внешнеэкономической деятельности (Внешэкономбанк)",</w:t>
      </w:r>
      <w:r w:rsidRPr="00277889">
        <w:rPr>
          <w:rFonts w:ascii="Times New Roman" w:hAnsi="Times New Roman" w:cs="Times New Roman"/>
          <w:sz w:val="20"/>
          <w:szCs w:val="20"/>
          <w:shd w:val="clear" w:color="auto" w:fill="FFFFFF"/>
        </w:rPr>
        <w:t xml:space="preserve"> а также средств по другим операциям по управлению остатками средств на едином счете бюджета.</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bookmarkStart w:id="50" w:name="Par516"/>
      <w:bookmarkEnd w:id="50"/>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Раздел V. СОСТАВЛЕНИЕ, ВНЕШНЯЯ ПРОВЕРКА, РАССМОТРЕНИЕ</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И УТВЕРЖДЕНИЕ БЮДЖЕТНОЙ ОТЧЕТНОСТИ</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bookmarkStart w:id="51" w:name="Par519"/>
      <w:bookmarkEnd w:id="51"/>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Статья 35. Составление и представление бюджетной отчетности</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 xml:space="preserve">1. Главные распорядители бюджетных средств,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w:t>
      </w:r>
      <w:r w:rsidRPr="00277889">
        <w:rPr>
          <w:rFonts w:ascii="Times New Roman" w:hAnsi="Times New Roman" w:cs="Times New Roman"/>
          <w:sz w:val="20"/>
          <w:szCs w:val="20"/>
        </w:rPr>
        <w:lastRenderedPageBreak/>
        <w:t xml:space="preserve">представленной им бюджетной отчетности подведомственными получателями бюджетных средств, администраторами доходов бюджета поселения, администраторами </w:t>
      </w:r>
      <w:proofErr w:type="gramStart"/>
      <w:r w:rsidRPr="00277889">
        <w:rPr>
          <w:rFonts w:ascii="Times New Roman" w:hAnsi="Times New Roman" w:cs="Times New Roman"/>
          <w:sz w:val="20"/>
          <w:szCs w:val="20"/>
        </w:rPr>
        <w:t>источников финансирования дефицита бюджета поселения</w:t>
      </w:r>
      <w:proofErr w:type="gramEnd"/>
      <w:r w:rsidRPr="00277889">
        <w:rPr>
          <w:rFonts w:ascii="Times New Roman" w:hAnsi="Times New Roman" w:cs="Times New Roman"/>
          <w:sz w:val="20"/>
          <w:szCs w:val="20"/>
        </w:rPr>
        <w:t>.</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Главные администраторы средств бюджета поселения представляют сводную бюджетную отчетность в финансовый отдел администрации муниципального образования в установленные им сроки.</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 xml:space="preserve">2. Бюджетная отчетность поселения составляется финансовым отделом администрации муниципального образования на основании сводной бюджетной </w:t>
      </w:r>
      <w:proofErr w:type="gramStart"/>
      <w:r w:rsidRPr="00277889">
        <w:rPr>
          <w:rFonts w:ascii="Times New Roman" w:hAnsi="Times New Roman" w:cs="Times New Roman"/>
          <w:sz w:val="20"/>
          <w:szCs w:val="20"/>
        </w:rPr>
        <w:t>отчетности соответствующих главных администраторов средств бюджета поселения</w:t>
      </w:r>
      <w:proofErr w:type="gramEnd"/>
      <w:r w:rsidRPr="00277889">
        <w:rPr>
          <w:rFonts w:ascii="Times New Roman" w:hAnsi="Times New Roman" w:cs="Times New Roman"/>
          <w:sz w:val="20"/>
          <w:szCs w:val="20"/>
        </w:rPr>
        <w:t>.</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3. Бюджетная отчетность поселения представляется финансовым отделом администрации муниципального образования в администрацию г. Иркутска.</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4. 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муниципального образования и направляется в Думу муниципального образования и ревизионную комиссию муниципального образования.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Годовой отчет об исполнении бюджета поселения утверждается решением Думы муниципального образования.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bookmarkStart w:id="52" w:name="Par531"/>
      <w:bookmarkEnd w:id="52"/>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Статья 36. Решение Думы муниципального образования об исполнении бюджета поселения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Решением Думы муниципального образования об исполнении бюджета поселения (далее - решение об исполнении бюджета поселения) утверждается годовой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Отдельными приложениями к решению об исполнении бюджета за отчетный финансовый год утверждаются показатели:</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доходов бюджета по кодам классификации доходов бюджетов;</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расходов бюджета по ведомственной структуре расходов соответствующего бюджета;</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расходов бюджета по разделам и подразделам классификации расходов бюджетов;</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 xml:space="preserve">источников финансирования дефицита бюджета по кодам </w:t>
      </w:r>
      <w:proofErr w:type="gramStart"/>
      <w:r w:rsidRPr="00277889">
        <w:rPr>
          <w:rFonts w:ascii="Times New Roman" w:hAnsi="Times New Roman" w:cs="Times New Roman"/>
          <w:sz w:val="20"/>
          <w:szCs w:val="20"/>
        </w:rPr>
        <w:t>классификации источников финансирования дефицитов бюджетов</w:t>
      </w:r>
      <w:proofErr w:type="gramEnd"/>
      <w:r w:rsidRPr="00277889">
        <w:rPr>
          <w:rFonts w:ascii="Times New Roman" w:hAnsi="Times New Roman" w:cs="Times New Roman"/>
          <w:sz w:val="20"/>
          <w:szCs w:val="20"/>
        </w:rPr>
        <w:t>;</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решения об исполнении бюджета.</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bookmarkStart w:id="53" w:name="Par548"/>
      <w:bookmarkEnd w:id="53"/>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lastRenderedPageBreak/>
        <w:t>Статья 37. Порядок осуществления внешней проверки годового отчета об исполнении бюджета поселения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 xml:space="preserve">1. Годовой отчет об исполнении бюджета поселения до его рассмотрения и утверждения Думой муниципального образования подлежит внешней проверке, которая включает внешнюю проверку годовой бюджетной </w:t>
      </w:r>
      <w:proofErr w:type="gramStart"/>
      <w:r w:rsidRPr="00277889">
        <w:rPr>
          <w:rFonts w:ascii="Times New Roman" w:hAnsi="Times New Roman" w:cs="Times New Roman"/>
          <w:sz w:val="20"/>
          <w:szCs w:val="20"/>
        </w:rPr>
        <w:t>отчетности главных администраторов средств бюджета поселения</w:t>
      </w:r>
      <w:proofErr w:type="gramEnd"/>
      <w:r w:rsidRPr="00277889">
        <w:rPr>
          <w:rFonts w:ascii="Times New Roman" w:hAnsi="Times New Roman" w:cs="Times New Roman"/>
          <w:sz w:val="20"/>
          <w:szCs w:val="20"/>
        </w:rPr>
        <w:t xml:space="preserve"> и подготовку заключения на годовой отчет об исполнении бюджета поселения.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2. Внешняя проверка годового отчета об исполнении бюджета поселения осуществляется ревизионной комиссией Думы поселения, и в случае наличия соответствующего соглашения - Контрольно-счетной палатой Думы муниципального образования «</w:t>
      </w:r>
      <w:proofErr w:type="spellStart"/>
      <w:r w:rsidRPr="00277889">
        <w:rPr>
          <w:rFonts w:ascii="Times New Roman" w:hAnsi="Times New Roman" w:cs="Times New Roman"/>
          <w:sz w:val="20"/>
          <w:szCs w:val="20"/>
        </w:rPr>
        <w:t>Боханский</w:t>
      </w:r>
      <w:proofErr w:type="spellEnd"/>
      <w:r w:rsidRPr="00277889">
        <w:rPr>
          <w:rFonts w:ascii="Times New Roman" w:hAnsi="Times New Roman" w:cs="Times New Roman"/>
          <w:sz w:val="20"/>
          <w:szCs w:val="20"/>
        </w:rPr>
        <w:t xml:space="preserve"> район».</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3. Годовая бюджетная отчетность главных администраторов средств бюджета поселения включает:</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1) отчет об исполнении бюджета главного администратора бюджетных средств поселения;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2) баланс главного администратора бюджетных средств поселения;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3) отчет о финансовых результатах деятельности;</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4) отчет о движении денежных средств;</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5) пояснительную записку.</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 xml:space="preserve">Результаты внешней </w:t>
      </w:r>
      <w:proofErr w:type="gramStart"/>
      <w:r w:rsidRPr="00277889">
        <w:rPr>
          <w:rFonts w:ascii="Times New Roman" w:hAnsi="Times New Roman" w:cs="Times New Roman"/>
          <w:sz w:val="20"/>
          <w:szCs w:val="20"/>
        </w:rPr>
        <w:t>проверки годовой бюджетной отчетности главных администраторов средств бюджета поселения</w:t>
      </w:r>
      <w:proofErr w:type="gramEnd"/>
      <w:r w:rsidRPr="00277889">
        <w:rPr>
          <w:rFonts w:ascii="Times New Roman" w:hAnsi="Times New Roman" w:cs="Times New Roman"/>
          <w:sz w:val="20"/>
          <w:szCs w:val="20"/>
        </w:rPr>
        <w:t xml:space="preserve"> оформляются заключениями по каждому главному администратору средств бюджета поселения.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 xml:space="preserve">При проведении внешней проверки годового отчета об исполнении бюджета поселения ревизионная комиссия муниципального образования руководствуется </w:t>
      </w:r>
      <w:hyperlink r:id="rId49" w:history="1">
        <w:r w:rsidRPr="00277889">
          <w:rPr>
            <w:rStyle w:val="a9"/>
            <w:rFonts w:ascii="Times New Roman" w:hAnsi="Times New Roman" w:cs="Times New Roman"/>
            <w:sz w:val="20"/>
            <w:szCs w:val="20"/>
          </w:rPr>
          <w:t>Конституцией</w:t>
        </w:r>
      </w:hyperlink>
      <w:r w:rsidRPr="00277889">
        <w:rPr>
          <w:rFonts w:ascii="Times New Roman" w:hAnsi="Times New Roman" w:cs="Times New Roman"/>
          <w:sz w:val="20"/>
          <w:szCs w:val="20"/>
        </w:rPr>
        <w:t xml:space="preserve"> Российской Федерации, законодательством Российской Федерации, законодательством Иркутской области, муниципальными нормативными правовыми актами муниципального образования, а также стандартами внешнего муниципального финансового контроля.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Стандарты внешнего муниципального финансового контроля ревизионной комиссии  муниципального образования утверждаются правовыми актами председателя ревизионной комиссии муниципального образования и определяют, в том числе, обязательные принципы, характеристики, правила осуществления внешней проверки годового отчета об исполнении бюджета поселения.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 xml:space="preserve">4. Администрация муниципального образования не позднее 1 апреля текущего года представляет в ревизионную комиссию муниципального образования годовой отчет об исполнении бюджета поселения и документы, установленные </w:t>
      </w:r>
      <w:hyperlink w:anchor="Par572" w:history="1">
        <w:r w:rsidRPr="00277889">
          <w:rPr>
            <w:rStyle w:val="a9"/>
            <w:rFonts w:ascii="Times New Roman" w:hAnsi="Times New Roman" w:cs="Times New Roman"/>
            <w:sz w:val="20"/>
            <w:szCs w:val="20"/>
          </w:rPr>
          <w:t>частью второй статьи 38</w:t>
        </w:r>
      </w:hyperlink>
      <w:r w:rsidRPr="00277889">
        <w:rPr>
          <w:rFonts w:ascii="Times New Roman" w:hAnsi="Times New Roman" w:cs="Times New Roman"/>
          <w:sz w:val="20"/>
          <w:szCs w:val="20"/>
        </w:rPr>
        <w:t xml:space="preserve"> настоящего Положения.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 xml:space="preserve">С учетом данных внешней </w:t>
      </w:r>
      <w:proofErr w:type="gramStart"/>
      <w:r w:rsidRPr="00277889">
        <w:rPr>
          <w:rFonts w:ascii="Times New Roman" w:hAnsi="Times New Roman" w:cs="Times New Roman"/>
          <w:sz w:val="20"/>
          <w:szCs w:val="20"/>
        </w:rPr>
        <w:t>проверки годовой бюджетной отчетности главных администраторов средств бюджета поселения</w:t>
      </w:r>
      <w:proofErr w:type="gramEnd"/>
      <w:r w:rsidRPr="00277889">
        <w:rPr>
          <w:rFonts w:ascii="Times New Roman" w:hAnsi="Times New Roman" w:cs="Times New Roman"/>
          <w:sz w:val="20"/>
          <w:szCs w:val="20"/>
        </w:rPr>
        <w:t xml:space="preserve"> ревизионная комиссия муниципального образования готовит заключение на </w:t>
      </w:r>
      <w:r w:rsidRPr="00277889">
        <w:rPr>
          <w:rFonts w:ascii="Times New Roman" w:hAnsi="Times New Roman" w:cs="Times New Roman"/>
          <w:sz w:val="20"/>
          <w:szCs w:val="20"/>
        </w:rPr>
        <w:lastRenderedPageBreak/>
        <w:t>годовой отчет об исполнении бюджета поселения в срок, не превышающий один месяц.</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5. Заключение на годовой отчет об исполнении бюджета поселения представляется ревизионной комиссией муниципального образования на рассмотрение Думы муниципального образования с одновременным направлением в администрацию муниципального образования.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bookmarkStart w:id="54" w:name="Par569"/>
      <w:bookmarkEnd w:id="54"/>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Статья 38. Представление годового отчета об исполнении бюджета поселения в Думу муниципального образования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1. Годовой отчет об исполнении бюджета поселения вносится постановлением администрации муниципального образования на рассмотрение и утверждение Думы муниципального образования не позднее 1 мая текущего финансового года.</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bookmarkStart w:id="55" w:name="Par572"/>
      <w:bookmarkEnd w:id="55"/>
      <w:r w:rsidRPr="00277889">
        <w:rPr>
          <w:rFonts w:ascii="Times New Roman" w:hAnsi="Times New Roman" w:cs="Times New Roman"/>
          <w:sz w:val="20"/>
          <w:szCs w:val="20"/>
        </w:rPr>
        <w:t>2. Одновременно с годовым отчетом об исполнении бюджета поселения администрацией муниципального образования представляются: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1) проект решения Думы муниципального образования об исполнении бюджета поселения за отчетный финансовый год;</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2) баланс исполнения бюджета поселения;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3) отчет о финансовых результатах деятельности;</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4) отчет о движении денежных средств;</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5) пояснительная записка;</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6) отчет об использовании ассигнований резервного фонда администрации муниципального образования;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 xml:space="preserve">7) иная отчетность, предусмотренная Бюджетным </w:t>
      </w:r>
      <w:hyperlink r:id="rId50" w:history="1">
        <w:r w:rsidRPr="00277889">
          <w:rPr>
            <w:rStyle w:val="a9"/>
            <w:rFonts w:ascii="Times New Roman" w:hAnsi="Times New Roman" w:cs="Times New Roman"/>
            <w:sz w:val="20"/>
            <w:szCs w:val="20"/>
          </w:rPr>
          <w:t>кодексом</w:t>
        </w:r>
      </w:hyperlink>
      <w:r w:rsidRPr="00277889">
        <w:rPr>
          <w:rFonts w:ascii="Times New Roman" w:hAnsi="Times New Roman" w:cs="Times New Roman"/>
          <w:sz w:val="20"/>
          <w:szCs w:val="20"/>
        </w:rPr>
        <w:t xml:space="preserve"> Российской Федерации и принимаемыми в соответствии с ним решениями Думы муниципального образования.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bookmarkStart w:id="56" w:name="Par581"/>
      <w:bookmarkEnd w:id="56"/>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Статья 39. Публичные слушания по проекту решения об исполнении бюджета поселения за отчетный финансовый год</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До рассмотрения на заседании Думы муниципального образования проекта решения об исполнении бюджета поселения за отчетный финансовый год проводятся публичные слушания по проекту решения об исполнении бюджета поселения за отчетный финансовый год в порядке, установленном Думой муниципального образования.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bookmarkStart w:id="57" w:name="Par585"/>
      <w:bookmarkEnd w:id="57"/>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Статья 40. Рассмотрение и утверждение годового отчета об исполнении бюджета поселения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 xml:space="preserve">1. Рассмотрение и утверждение годового отчета об исполнении бюджета поселения осуществляются в соответствии с </w:t>
      </w:r>
      <w:hyperlink r:id="rId51" w:history="1">
        <w:r w:rsidRPr="00277889">
          <w:rPr>
            <w:rStyle w:val="a9"/>
            <w:rFonts w:ascii="Times New Roman" w:hAnsi="Times New Roman" w:cs="Times New Roman"/>
            <w:sz w:val="20"/>
            <w:szCs w:val="20"/>
          </w:rPr>
          <w:t>Регламентом</w:t>
        </w:r>
      </w:hyperlink>
      <w:r w:rsidRPr="00277889">
        <w:rPr>
          <w:rFonts w:ascii="Times New Roman" w:hAnsi="Times New Roman" w:cs="Times New Roman"/>
          <w:sz w:val="20"/>
          <w:szCs w:val="20"/>
        </w:rPr>
        <w:t xml:space="preserve"> Думы муниципального образования с учетом особенностей, предусмотренных </w:t>
      </w:r>
      <w:hyperlink w:anchor="Par588" w:history="1">
        <w:r w:rsidRPr="00277889">
          <w:rPr>
            <w:rStyle w:val="a9"/>
            <w:rFonts w:ascii="Times New Roman" w:hAnsi="Times New Roman" w:cs="Times New Roman"/>
            <w:sz w:val="20"/>
            <w:szCs w:val="20"/>
          </w:rPr>
          <w:t>частями 2</w:t>
        </w:r>
      </w:hyperlink>
      <w:r w:rsidRPr="00277889">
        <w:rPr>
          <w:rFonts w:ascii="Times New Roman" w:hAnsi="Times New Roman" w:cs="Times New Roman"/>
          <w:sz w:val="20"/>
          <w:szCs w:val="20"/>
        </w:rPr>
        <w:t xml:space="preserve"> - </w:t>
      </w:r>
      <w:hyperlink w:anchor="Par594" w:history="1">
        <w:r w:rsidRPr="00277889">
          <w:rPr>
            <w:rStyle w:val="a9"/>
            <w:rFonts w:ascii="Times New Roman" w:hAnsi="Times New Roman" w:cs="Times New Roman"/>
            <w:sz w:val="20"/>
            <w:szCs w:val="20"/>
          </w:rPr>
          <w:t>4</w:t>
        </w:r>
      </w:hyperlink>
      <w:r w:rsidRPr="00277889">
        <w:rPr>
          <w:rFonts w:ascii="Times New Roman" w:hAnsi="Times New Roman" w:cs="Times New Roman"/>
          <w:sz w:val="20"/>
          <w:szCs w:val="20"/>
        </w:rPr>
        <w:t xml:space="preserve"> настоящей статьи.</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bookmarkStart w:id="58" w:name="Par588"/>
      <w:bookmarkEnd w:id="58"/>
      <w:r w:rsidRPr="00277889">
        <w:rPr>
          <w:rFonts w:ascii="Times New Roman" w:hAnsi="Times New Roman" w:cs="Times New Roman"/>
          <w:sz w:val="20"/>
          <w:szCs w:val="20"/>
        </w:rPr>
        <w:t xml:space="preserve">2. Постоянная комиссия Думы муниципального образования по экономической политике и бюджету рассматривает направленное ревизионной комиссией  </w:t>
      </w:r>
      <w:r w:rsidRPr="00277889">
        <w:rPr>
          <w:rFonts w:ascii="Times New Roman" w:hAnsi="Times New Roman" w:cs="Times New Roman"/>
          <w:sz w:val="20"/>
          <w:szCs w:val="20"/>
        </w:rPr>
        <w:lastRenderedPageBreak/>
        <w:t xml:space="preserve">муниципального образования заключение на годовой отчет об исполнении бюджета поселения и не </w:t>
      </w:r>
      <w:proofErr w:type="gramStart"/>
      <w:r w:rsidRPr="00277889">
        <w:rPr>
          <w:rFonts w:ascii="Times New Roman" w:hAnsi="Times New Roman" w:cs="Times New Roman"/>
          <w:sz w:val="20"/>
          <w:szCs w:val="20"/>
        </w:rPr>
        <w:t>позднее</w:t>
      </w:r>
      <w:proofErr w:type="gramEnd"/>
      <w:r w:rsidRPr="00277889">
        <w:rPr>
          <w:rFonts w:ascii="Times New Roman" w:hAnsi="Times New Roman" w:cs="Times New Roman"/>
          <w:sz w:val="20"/>
          <w:szCs w:val="20"/>
        </w:rPr>
        <w:t xml:space="preserve"> чем за два дня до дня заседания Думы муниципального образования принимает решение по годовому отчету об исполнении бюджета поселения в соответствии с </w:t>
      </w:r>
      <w:hyperlink r:id="rId52" w:history="1">
        <w:r w:rsidRPr="00277889">
          <w:rPr>
            <w:rStyle w:val="a9"/>
            <w:rFonts w:ascii="Times New Roman" w:hAnsi="Times New Roman" w:cs="Times New Roman"/>
            <w:sz w:val="20"/>
            <w:szCs w:val="20"/>
          </w:rPr>
          <w:t>Регламентом</w:t>
        </w:r>
      </w:hyperlink>
      <w:r w:rsidRPr="00277889">
        <w:rPr>
          <w:rFonts w:ascii="Times New Roman" w:hAnsi="Times New Roman" w:cs="Times New Roman"/>
          <w:sz w:val="20"/>
          <w:szCs w:val="20"/>
        </w:rPr>
        <w:t xml:space="preserve"> Думы муниципального образования.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3. При рассмотрении годового отчета об исполнении бюджета поселения Дума муниципального образования заслушивает доклады:</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1) главы администрации или руководителя финансового отдела администрации для представления годового отчета об исполнении бюджета поселения, в случае если последнему в установленном порядке делегировано данное полномочие;</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2) председателя постоянной комиссии Думы муниципального образования по экономической политике и бюджету;</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3) Председателя ревизионной комиссии Думы муниципального образования.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bookmarkStart w:id="59" w:name="Par594"/>
      <w:bookmarkEnd w:id="59"/>
      <w:r w:rsidRPr="00277889">
        <w:rPr>
          <w:rFonts w:ascii="Times New Roman" w:hAnsi="Times New Roman" w:cs="Times New Roman"/>
          <w:sz w:val="20"/>
          <w:szCs w:val="20"/>
        </w:rPr>
        <w:t>4. В случае отклонения Думой муниципального образования решения об исполнении бюджета поселения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bookmarkStart w:id="60" w:name="Par596"/>
      <w:bookmarkEnd w:id="60"/>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 xml:space="preserve">Раздел VI. МУНИЦИПАЛЬНЫЙ ФИНАНСОВЫЙ КОНТРОЛЬ </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bookmarkStart w:id="61" w:name="Par600"/>
      <w:bookmarkEnd w:id="61"/>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Статья 41. Полномочия уполномоченных структурных подразделений администрации муниципального образования по осуществлению внутреннего муниципального финансового контроля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1. Полномочиями уполномоченных структурных подразделений администрации муниципального образования по осуществлению внутреннего муниципального финансового контроля являются: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proofErr w:type="gramStart"/>
      <w:r w:rsidRPr="00277889">
        <w:rPr>
          <w:rFonts w:ascii="Times New Roman" w:hAnsi="Times New Roman" w:cs="Times New Roman"/>
          <w:sz w:val="20"/>
          <w:szCs w:val="20"/>
        </w:rPr>
        <w:t>контроль за</w:t>
      </w:r>
      <w:proofErr w:type="gramEnd"/>
      <w:r w:rsidRPr="00277889">
        <w:rPr>
          <w:rFonts w:ascii="Times New Roman" w:hAnsi="Times New Roman" w:cs="Times New Roman"/>
          <w:sz w:val="20"/>
          <w:szCs w:val="20"/>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proofErr w:type="gramStart"/>
      <w:r w:rsidRPr="00277889">
        <w:rPr>
          <w:rFonts w:ascii="Times New Roman" w:hAnsi="Times New Roman" w:cs="Times New Roman"/>
          <w:sz w:val="20"/>
          <w:szCs w:val="20"/>
        </w:rPr>
        <w:t>контроль за</w:t>
      </w:r>
      <w:proofErr w:type="gramEnd"/>
      <w:r w:rsidRPr="00277889">
        <w:rPr>
          <w:rFonts w:ascii="Times New Roman" w:hAnsi="Times New Roman" w:cs="Times New Roman"/>
          <w:sz w:val="20"/>
          <w:szCs w:val="20"/>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2. При осуществлении полномочий по внутреннему муниципальному финансовому контролю уполномоченными структурными подразделениями администрации муниципального образования: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проводятся проверки, ревизии и обследования;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направляются объектам контроля акты, заключения, представления и (или) предписания;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направляются в финансовый орган администрации муниципального образования уведомления о применении бюджетных мер принуждения.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 xml:space="preserve">3. Уполномоченные структурные подразделения администрации муниципального образования проводят </w:t>
      </w:r>
      <w:r w:rsidRPr="00277889">
        <w:rPr>
          <w:rFonts w:ascii="Times New Roman" w:hAnsi="Times New Roman" w:cs="Times New Roman"/>
          <w:sz w:val="20"/>
          <w:szCs w:val="20"/>
        </w:rPr>
        <w:lastRenderedPageBreak/>
        <w:t>анализ осуществления главными администраторами бюджетных средств внутреннего финансового контроля и внутреннего финансового аудита.</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 xml:space="preserve">4. Порядок </w:t>
      </w:r>
      <w:proofErr w:type="gramStart"/>
      <w:r w:rsidRPr="00277889">
        <w:rPr>
          <w:rFonts w:ascii="Times New Roman" w:hAnsi="Times New Roman" w:cs="Times New Roman"/>
          <w:sz w:val="20"/>
          <w:szCs w:val="20"/>
        </w:rPr>
        <w:t>осуществления полномочий уполномоченных структурных подразделений администрации муниципального образования</w:t>
      </w:r>
      <w:proofErr w:type="gramEnd"/>
      <w:r w:rsidRPr="00277889">
        <w:rPr>
          <w:rFonts w:ascii="Times New Roman" w:hAnsi="Times New Roman" w:cs="Times New Roman"/>
          <w:sz w:val="20"/>
          <w:szCs w:val="20"/>
        </w:rPr>
        <w:t xml:space="preserve"> по осуществлению внутреннего муниципального финансового контроля определяется муниципальным правовым актом администрации муниципального образования.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bookmarkStart w:id="62" w:name="Par614"/>
      <w:bookmarkEnd w:id="62"/>
      <w:r w:rsidRPr="00277889">
        <w:rPr>
          <w:rFonts w:ascii="Times New Roman" w:hAnsi="Times New Roman" w:cs="Times New Roman"/>
          <w:sz w:val="20"/>
          <w:szCs w:val="20"/>
        </w:rPr>
        <w:t>Статья 42. Полномочия финансового отдела администрации муниципального образования по осуществлению внутреннего муниципального финансового контроля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1. Полномочиями финансового отдела администрации муниципального образования по осуществлению внутреннего муниципального финансового контроля являются: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 xml:space="preserve"> -</w:t>
      </w:r>
      <w:proofErr w:type="gramStart"/>
      <w:r w:rsidRPr="00277889">
        <w:rPr>
          <w:rFonts w:ascii="Times New Roman" w:hAnsi="Times New Roman" w:cs="Times New Roman"/>
          <w:sz w:val="20"/>
          <w:szCs w:val="20"/>
        </w:rPr>
        <w:t>контроль за</w:t>
      </w:r>
      <w:proofErr w:type="gramEnd"/>
      <w:r w:rsidRPr="00277889">
        <w:rPr>
          <w:rFonts w:ascii="Times New Roman" w:hAnsi="Times New Roman" w:cs="Times New Roman"/>
          <w:sz w:val="20"/>
          <w:szCs w:val="20"/>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w:t>
      </w:r>
      <w:proofErr w:type="gramStart"/>
      <w:r w:rsidRPr="00277889">
        <w:rPr>
          <w:rFonts w:ascii="Times New Roman" w:hAnsi="Times New Roman" w:cs="Times New Roman"/>
          <w:sz w:val="20"/>
          <w:szCs w:val="20"/>
        </w:rPr>
        <w:t>контроль за</w:t>
      </w:r>
      <w:proofErr w:type="gramEnd"/>
      <w:r w:rsidRPr="00277889">
        <w:rPr>
          <w:rFonts w:ascii="Times New Roman" w:hAnsi="Times New Roman" w:cs="Times New Roman"/>
          <w:sz w:val="20"/>
          <w:szCs w:val="20"/>
        </w:rPr>
        <w:t xml:space="preserve"> полнотой и достоверностью отчетности о реализации государственных (муниципальных) программ, в том числе отчетности об исполнении государственных (муниципальных) заданий.</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-проводятся проверки, ревизии и обследования;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-направляются объектам контроля акты, заключения, представления;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 xml:space="preserve">3. </w:t>
      </w:r>
      <w:hyperlink r:id="rId53" w:history="1">
        <w:r w:rsidRPr="00277889">
          <w:rPr>
            <w:rStyle w:val="a9"/>
            <w:rFonts w:ascii="Times New Roman" w:hAnsi="Times New Roman" w:cs="Times New Roman"/>
            <w:sz w:val="20"/>
            <w:szCs w:val="20"/>
          </w:rPr>
          <w:t>Порядок</w:t>
        </w:r>
      </w:hyperlink>
      <w:r w:rsidRPr="00277889">
        <w:rPr>
          <w:rFonts w:ascii="Times New Roman" w:hAnsi="Times New Roman" w:cs="Times New Roman"/>
          <w:sz w:val="20"/>
          <w:szCs w:val="20"/>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местных администраций.</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proofErr w:type="gramStart"/>
      <w:r w:rsidRPr="00277889">
        <w:rPr>
          <w:rFonts w:ascii="Times New Roman" w:hAnsi="Times New Roman" w:cs="Times New Roman"/>
          <w:sz w:val="20"/>
          <w:szCs w:val="20"/>
        </w:rPr>
        <w:t xml:space="preserve">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w:t>
      </w:r>
      <w:r w:rsidRPr="00277889">
        <w:rPr>
          <w:rFonts w:ascii="Times New Roman" w:hAnsi="Times New Roman" w:cs="Times New Roman"/>
          <w:sz w:val="20"/>
          <w:szCs w:val="20"/>
        </w:rPr>
        <w:lastRenderedPageBreak/>
        <w:t>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w:t>
      </w:r>
      <w:proofErr w:type="gramEnd"/>
      <w:r w:rsidRPr="00277889">
        <w:rPr>
          <w:rFonts w:ascii="Times New Roman" w:hAnsi="Times New Roman" w:cs="Times New Roman"/>
          <w:sz w:val="20"/>
          <w:szCs w:val="20"/>
        </w:rPr>
        <w:t xml:space="preserve">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bookmarkStart w:id="63" w:name="Par626"/>
      <w:bookmarkEnd w:id="63"/>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Статья 43. Полномочия ревизионной комиссии муниципального образования по осуществлению внешнего муниципального финансового контроля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1. Полномочиями ревизионной комиссии муниципального образования по осуществлению внешнего муниципального финансового контроля являются: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w:t>
      </w:r>
      <w:proofErr w:type="gramStart"/>
      <w:r w:rsidRPr="00277889">
        <w:rPr>
          <w:rFonts w:ascii="Times New Roman" w:hAnsi="Times New Roman" w:cs="Times New Roman"/>
          <w:sz w:val="20"/>
          <w:szCs w:val="20"/>
        </w:rPr>
        <w:t>контроль за</w:t>
      </w:r>
      <w:proofErr w:type="gramEnd"/>
      <w:r w:rsidRPr="00277889">
        <w:rPr>
          <w:rFonts w:ascii="Times New Roman" w:hAnsi="Times New Roman" w:cs="Times New Roman"/>
          <w:sz w:val="20"/>
          <w:szCs w:val="20"/>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w:t>
      </w:r>
      <w:proofErr w:type="gramStart"/>
      <w:r w:rsidRPr="00277889">
        <w:rPr>
          <w:rFonts w:ascii="Times New Roman" w:hAnsi="Times New Roman" w:cs="Times New Roman"/>
          <w:sz w:val="20"/>
          <w:szCs w:val="20"/>
        </w:rPr>
        <w:t>контроль за</w:t>
      </w:r>
      <w:proofErr w:type="gramEnd"/>
      <w:r w:rsidRPr="00277889">
        <w:rPr>
          <w:rFonts w:ascii="Times New Roman" w:hAnsi="Times New Roman" w:cs="Times New Roman"/>
          <w:sz w:val="20"/>
          <w:szCs w:val="20"/>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 xml:space="preserve">-контроль в других сферах, установленных Федеральным </w:t>
      </w:r>
      <w:hyperlink r:id="rId54" w:history="1">
        <w:r w:rsidRPr="00277889">
          <w:rPr>
            <w:rStyle w:val="a9"/>
            <w:rFonts w:ascii="Times New Roman" w:hAnsi="Times New Roman" w:cs="Times New Roman"/>
            <w:sz w:val="20"/>
            <w:szCs w:val="20"/>
          </w:rPr>
          <w:t>законом</w:t>
        </w:r>
      </w:hyperlink>
      <w:r w:rsidRPr="00277889">
        <w:rPr>
          <w:rFonts w:ascii="Times New Roman" w:hAnsi="Times New Roman" w:cs="Times New Roman"/>
          <w:sz w:val="20"/>
          <w:szCs w:val="20"/>
        </w:rPr>
        <w:t xml:space="preserve"> от 5 апреля 2013 года N 41-ФЗ "О Счетной палате Российской Федерации" и Федеральным </w:t>
      </w:r>
      <w:hyperlink r:id="rId55" w:history="1">
        <w:r w:rsidRPr="00277889">
          <w:rPr>
            <w:rStyle w:val="a9"/>
            <w:rFonts w:ascii="Times New Roman" w:hAnsi="Times New Roman" w:cs="Times New Roman"/>
            <w:sz w:val="20"/>
            <w:szCs w:val="20"/>
          </w:rPr>
          <w:t>законом</w:t>
        </w:r>
      </w:hyperlink>
      <w:r w:rsidRPr="00277889">
        <w:rPr>
          <w:rFonts w:ascii="Times New Roman" w:hAnsi="Times New Roman" w:cs="Times New Roman"/>
          <w:sz w:val="20"/>
          <w:szCs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2. При осуществлении полномочий по внешнему муниципальному финансовому контролю органами внешнего муниципального финансового контроля: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56" w:history="1">
        <w:r w:rsidRPr="00277889">
          <w:rPr>
            <w:rStyle w:val="a9"/>
            <w:rFonts w:ascii="Times New Roman" w:hAnsi="Times New Roman" w:cs="Times New Roman"/>
            <w:sz w:val="20"/>
            <w:szCs w:val="20"/>
          </w:rPr>
          <w:t>законом</w:t>
        </w:r>
      </w:hyperlink>
      <w:r w:rsidRPr="00277889">
        <w:rPr>
          <w:rFonts w:ascii="Times New Roman" w:hAnsi="Times New Roman" w:cs="Times New Roman"/>
          <w:sz w:val="20"/>
          <w:szCs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-направляются объектам контроля представления, предписания;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-направляются финансовым органам,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 xml:space="preserve">-осуществляется производство по делам об административных правонарушениях в порядке, </w:t>
      </w:r>
      <w:r w:rsidRPr="00277889">
        <w:rPr>
          <w:rFonts w:ascii="Times New Roman" w:hAnsi="Times New Roman" w:cs="Times New Roman"/>
          <w:sz w:val="20"/>
          <w:szCs w:val="20"/>
        </w:rPr>
        <w:lastRenderedPageBreak/>
        <w:t>установленном законодательством об административных правонарушениях.</w:t>
      </w:r>
    </w:p>
    <w:p w:rsidR="00277889" w:rsidRPr="00277889" w:rsidRDefault="00277889" w:rsidP="00277889">
      <w:pPr>
        <w:pStyle w:val="a7"/>
        <w:spacing w:line="276" w:lineRule="auto"/>
        <w:ind w:left="-567" w:right="-284" w:firstLine="567"/>
        <w:jc w:val="both"/>
        <w:rPr>
          <w:rFonts w:ascii="Times New Roman" w:hAnsi="Times New Roman" w:cs="Times New Roman"/>
          <w:sz w:val="20"/>
          <w:szCs w:val="20"/>
        </w:rPr>
      </w:pPr>
      <w:r w:rsidRPr="00277889">
        <w:rPr>
          <w:rFonts w:ascii="Times New Roman" w:hAnsi="Times New Roman" w:cs="Times New Roman"/>
          <w:sz w:val="20"/>
          <w:szCs w:val="20"/>
        </w:rPr>
        <w:t>3. Порядок осуществления полномочий органами внешнего государственного (муниципального) финансового контроля по внешнему муниципальному финансовому контролю определяется муниципальными правовыми актами представительных органов муниципальных образований.</w:t>
      </w:r>
    </w:p>
    <w:p w:rsidR="00277889" w:rsidRPr="00277889" w:rsidRDefault="00277889" w:rsidP="00277889">
      <w:pPr>
        <w:rPr>
          <w:rFonts w:ascii="Times New Roman" w:eastAsia="Calibri" w:hAnsi="Times New Roman" w:cs="Times New Roman"/>
          <w:sz w:val="20"/>
          <w:szCs w:val="20"/>
        </w:rPr>
      </w:pPr>
    </w:p>
    <w:p w:rsidR="00277889" w:rsidRPr="00277889" w:rsidRDefault="00277889" w:rsidP="00277889">
      <w:pPr>
        <w:spacing w:after="0" w:line="240" w:lineRule="auto"/>
        <w:ind w:firstLine="709"/>
        <w:jc w:val="center"/>
        <w:rPr>
          <w:rFonts w:ascii="Times New Roman" w:eastAsia="Calibri" w:hAnsi="Times New Roman" w:cs="Times New Roman"/>
          <w:b/>
          <w:sz w:val="20"/>
          <w:szCs w:val="20"/>
        </w:rPr>
      </w:pPr>
      <w:r w:rsidRPr="00277889">
        <w:rPr>
          <w:rFonts w:ascii="Times New Roman" w:eastAsia="Calibri" w:hAnsi="Times New Roman" w:cs="Times New Roman"/>
          <w:b/>
          <w:sz w:val="20"/>
          <w:szCs w:val="20"/>
        </w:rPr>
        <w:t>13.06.2018г. № 62</w:t>
      </w:r>
    </w:p>
    <w:p w:rsidR="00277889" w:rsidRPr="00277889" w:rsidRDefault="00277889" w:rsidP="00277889">
      <w:pPr>
        <w:spacing w:after="0" w:line="240" w:lineRule="auto"/>
        <w:ind w:firstLine="709"/>
        <w:jc w:val="center"/>
        <w:rPr>
          <w:rFonts w:ascii="Times New Roman" w:eastAsia="Calibri" w:hAnsi="Times New Roman" w:cs="Times New Roman"/>
          <w:b/>
          <w:sz w:val="20"/>
          <w:szCs w:val="20"/>
        </w:rPr>
      </w:pPr>
      <w:r w:rsidRPr="00277889">
        <w:rPr>
          <w:rFonts w:ascii="Times New Roman" w:eastAsia="Calibri" w:hAnsi="Times New Roman" w:cs="Times New Roman"/>
          <w:b/>
          <w:sz w:val="20"/>
          <w:szCs w:val="20"/>
        </w:rPr>
        <w:t>РОССИЙСКАЯ ФЕДЕРАЦИЯ</w:t>
      </w:r>
    </w:p>
    <w:p w:rsidR="00277889" w:rsidRPr="00277889" w:rsidRDefault="00277889" w:rsidP="00277889">
      <w:pPr>
        <w:spacing w:after="0" w:line="240" w:lineRule="auto"/>
        <w:ind w:firstLine="709"/>
        <w:jc w:val="center"/>
        <w:rPr>
          <w:rFonts w:ascii="Times New Roman" w:eastAsia="Calibri" w:hAnsi="Times New Roman" w:cs="Times New Roman"/>
          <w:b/>
          <w:sz w:val="20"/>
          <w:szCs w:val="20"/>
        </w:rPr>
      </w:pPr>
      <w:r w:rsidRPr="00277889">
        <w:rPr>
          <w:rFonts w:ascii="Times New Roman" w:eastAsia="Calibri" w:hAnsi="Times New Roman" w:cs="Times New Roman"/>
          <w:b/>
          <w:sz w:val="20"/>
          <w:szCs w:val="20"/>
        </w:rPr>
        <w:t xml:space="preserve">ИРКУТСКАЯ ОБЛАСТЬ </w:t>
      </w:r>
    </w:p>
    <w:p w:rsidR="00277889" w:rsidRPr="00277889" w:rsidRDefault="00277889" w:rsidP="00277889">
      <w:pPr>
        <w:spacing w:after="0" w:line="240" w:lineRule="auto"/>
        <w:ind w:firstLine="709"/>
        <w:jc w:val="center"/>
        <w:rPr>
          <w:rFonts w:ascii="Times New Roman" w:eastAsia="Calibri" w:hAnsi="Times New Roman" w:cs="Times New Roman"/>
          <w:b/>
          <w:sz w:val="20"/>
          <w:szCs w:val="20"/>
        </w:rPr>
      </w:pPr>
      <w:r w:rsidRPr="00277889">
        <w:rPr>
          <w:rFonts w:ascii="Times New Roman" w:eastAsia="Calibri" w:hAnsi="Times New Roman" w:cs="Times New Roman"/>
          <w:b/>
          <w:sz w:val="20"/>
          <w:szCs w:val="20"/>
        </w:rPr>
        <w:t>БОХАНСКИЙ РАЙОН</w:t>
      </w:r>
    </w:p>
    <w:p w:rsidR="00277889" w:rsidRPr="00277889" w:rsidRDefault="00277889" w:rsidP="00277889">
      <w:pPr>
        <w:spacing w:after="0" w:line="240" w:lineRule="auto"/>
        <w:ind w:firstLine="709"/>
        <w:jc w:val="center"/>
        <w:rPr>
          <w:rFonts w:ascii="Times New Roman" w:eastAsia="Calibri" w:hAnsi="Times New Roman" w:cs="Times New Roman"/>
          <w:b/>
          <w:sz w:val="20"/>
          <w:szCs w:val="20"/>
        </w:rPr>
      </w:pPr>
      <w:r w:rsidRPr="00277889">
        <w:rPr>
          <w:rFonts w:ascii="Times New Roman" w:eastAsia="Calibri" w:hAnsi="Times New Roman" w:cs="Times New Roman"/>
          <w:b/>
          <w:sz w:val="20"/>
          <w:szCs w:val="20"/>
        </w:rPr>
        <w:t xml:space="preserve"> МУНИЦИПАЛЬНОЕ ОБРАЗОВАНИЕ «СЕРЕДКИНО»</w:t>
      </w:r>
    </w:p>
    <w:p w:rsidR="00277889" w:rsidRPr="00277889" w:rsidRDefault="00277889" w:rsidP="00277889">
      <w:pPr>
        <w:spacing w:after="0" w:line="240" w:lineRule="auto"/>
        <w:ind w:firstLine="709"/>
        <w:jc w:val="center"/>
        <w:rPr>
          <w:rFonts w:ascii="Times New Roman" w:eastAsia="Calibri" w:hAnsi="Times New Roman" w:cs="Times New Roman"/>
          <w:b/>
          <w:sz w:val="20"/>
          <w:szCs w:val="20"/>
        </w:rPr>
      </w:pPr>
      <w:r w:rsidRPr="00277889">
        <w:rPr>
          <w:rFonts w:ascii="Times New Roman" w:eastAsia="Calibri" w:hAnsi="Times New Roman" w:cs="Times New Roman"/>
          <w:b/>
          <w:sz w:val="20"/>
          <w:szCs w:val="20"/>
        </w:rPr>
        <w:t>АДМИНИСТРАЦИЯ</w:t>
      </w:r>
    </w:p>
    <w:p w:rsidR="00277889" w:rsidRPr="00277889" w:rsidRDefault="00277889" w:rsidP="00277889">
      <w:pPr>
        <w:spacing w:after="0" w:line="240" w:lineRule="auto"/>
        <w:ind w:firstLine="709"/>
        <w:rPr>
          <w:rFonts w:ascii="Times New Roman" w:eastAsia="Calibri" w:hAnsi="Times New Roman" w:cs="Times New Roman"/>
          <w:b/>
          <w:sz w:val="20"/>
          <w:szCs w:val="20"/>
        </w:rPr>
      </w:pPr>
    </w:p>
    <w:p w:rsidR="00277889" w:rsidRPr="00277889" w:rsidRDefault="00277889" w:rsidP="00277889">
      <w:pPr>
        <w:spacing w:after="0" w:line="240" w:lineRule="auto"/>
        <w:ind w:firstLine="709"/>
        <w:jc w:val="center"/>
        <w:rPr>
          <w:rFonts w:ascii="Times New Roman" w:eastAsia="Calibri" w:hAnsi="Times New Roman" w:cs="Times New Roman"/>
          <w:b/>
          <w:sz w:val="20"/>
          <w:szCs w:val="20"/>
        </w:rPr>
      </w:pPr>
      <w:r w:rsidRPr="00277889">
        <w:rPr>
          <w:rFonts w:ascii="Times New Roman" w:eastAsia="Calibri" w:hAnsi="Times New Roman" w:cs="Times New Roman"/>
          <w:b/>
          <w:sz w:val="20"/>
          <w:szCs w:val="20"/>
        </w:rPr>
        <w:t xml:space="preserve">            ПОСТАНОВЛЕНИЕ</w:t>
      </w:r>
      <w:r w:rsidRPr="00277889">
        <w:rPr>
          <w:rFonts w:ascii="Times New Roman" w:eastAsia="Calibri" w:hAnsi="Times New Roman" w:cs="Times New Roman"/>
          <w:sz w:val="20"/>
          <w:szCs w:val="20"/>
        </w:rPr>
        <w:tab/>
      </w:r>
      <w:r w:rsidRPr="00277889">
        <w:rPr>
          <w:rFonts w:ascii="Times New Roman" w:eastAsia="Calibri" w:hAnsi="Times New Roman" w:cs="Times New Roman"/>
          <w:sz w:val="20"/>
          <w:szCs w:val="20"/>
        </w:rPr>
        <w:tab/>
      </w:r>
    </w:p>
    <w:p w:rsidR="00277889" w:rsidRPr="00277889" w:rsidRDefault="00277889" w:rsidP="00277889">
      <w:pPr>
        <w:spacing w:after="0" w:line="240" w:lineRule="auto"/>
        <w:rPr>
          <w:rFonts w:ascii="Times New Roman" w:eastAsia="Calibri" w:hAnsi="Times New Roman" w:cs="Times New Roman"/>
          <w:b/>
          <w:sz w:val="20"/>
          <w:szCs w:val="20"/>
        </w:rPr>
      </w:pPr>
      <w:r w:rsidRPr="00277889">
        <w:rPr>
          <w:rFonts w:ascii="Times New Roman" w:eastAsia="Calibri" w:hAnsi="Times New Roman" w:cs="Times New Roman"/>
          <w:sz w:val="20"/>
          <w:szCs w:val="20"/>
        </w:rPr>
        <w:tab/>
      </w:r>
      <w:r w:rsidRPr="00277889">
        <w:rPr>
          <w:rFonts w:ascii="Times New Roman" w:eastAsia="Calibri" w:hAnsi="Times New Roman" w:cs="Times New Roman"/>
          <w:sz w:val="20"/>
          <w:szCs w:val="20"/>
        </w:rPr>
        <w:tab/>
      </w:r>
    </w:p>
    <w:p w:rsidR="00277889" w:rsidRPr="00277889" w:rsidRDefault="00277889" w:rsidP="00277889">
      <w:pPr>
        <w:spacing w:after="0" w:line="240" w:lineRule="auto"/>
        <w:rPr>
          <w:rFonts w:ascii="Times New Roman" w:eastAsia="Calibri" w:hAnsi="Times New Roman" w:cs="Times New Roman"/>
          <w:b/>
          <w:sz w:val="20"/>
          <w:szCs w:val="20"/>
        </w:rPr>
      </w:pPr>
    </w:p>
    <w:p w:rsidR="00277889" w:rsidRPr="00277889" w:rsidRDefault="00277889" w:rsidP="00277889">
      <w:pPr>
        <w:spacing w:after="0" w:line="240" w:lineRule="auto"/>
        <w:jc w:val="center"/>
        <w:rPr>
          <w:rFonts w:ascii="Times New Roman" w:eastAsia="Calibri" w:hAnsi="Times New Roman" w:cs="Times New Roman"/>
          <w:b/>
          <w:sz w:val="20"/>
          <w:szCs w:val="20"/>
        </w:rPr>
      </w:pPr>
      <w:r w:rsidRPr="00277889">
        <w:rPr>
          <w:rFonts w:ascii="Times New Roman" w:eastAsia="Calibri" w:hAnsi="Times New Roman" w:cs="Times New Roman"/>
          <w:b/>
          <w:sz w:val="20"/>
          <w:szCs w:val="20"/>
        </w:rPr>
        <w:t>Об утверждении порядка осуществления</w:t>
      </w:r>
    </w:p>
    <w:p w:rsidR="00277889" w:rsidRPr="00277889" w:rsidRDefault="00277889" w:rsidP="00277889">
      <w:pPr>
        <w:spacing w:after="0" w:line="240" w:lineRule="auto"/>
        <w:jc w:val="center"/>
        <w:rPr>
          <w:rFonts w:ascii="Times New Roman" w:eastAsia="Calibri" w:hAnsi="Times New Roman" w:cs="Times New Roman"/>
          <w:b/>
          <w:sz w:val="20"/>
          <w:szCs w:val="20"/>
        </w:rPr>
      </w:pPr>
      <w:r w:rsidRPr="00277889">
        <w:rPr>
          <w:rFonts w:ascii="Times New Roman" w:eastAsia="Calibri" w:hAnsi="Times New Roman" w:cs="Times New Roman"/>
          <w:b/>
          <w:sz w:val="20"/>
          <w:szCs w:val="20"/>
        </w:rPr>
        <w:t>внутреннего муниципального финансового</w:t>
      </w:r>
    </w:p>
    <w:p w:rsidR="00277889" w:rsidRPr="00277889" w:rsidRDefault="00277889" w:rsidP="00277889">
      <w:pPr>
        <w:spacing w:after="0" w:line="240" w:lineRule="auto"/>
        <w:jc w:val="center"/>
        <w:rPr>
          <w:rFonts w:ascii="Times New Roman" w:eastAsia="Calibri" w:hAnsi="Times New Roman" w:cs="Times New Roman"/>
          <w:b/>
          <w:sz w:val="20"/>
          <w:szCs w:val="20"/>
        </w:rPr>
      </w:pPr>
      <w:r w:rsidRPr="00277889">
        <w:rPr>
          <w:rFonts w:ascii="Times New Roman" w:eastAsia="Calibri" w:hAnsi="Times New Roman" w:cs="Times New Roman"/>
          <w:b/>
          <w:sz w:val="20"/>
          <w:szCs w:val="20"/>
        </w:rPr>
        <w:t>контроля в Муниципальном образовании «Середкино»</w:t>
      </w:r>
    </w:p>
    <w:p w:rsidR="00277889" w:rsidRPr="00277889" w:rsidRDefault="00277889" w:rsidP="00277889">
      <w:pPr>
        <w:spacing w:after="0" w:line="240" w:lineRule="auto"/>
        <w:jc w:val="both"/>
        <w:rPr>
          <w:rFonts w:ascii="Times New Roman" w:eastAsia="Calibri" w:hAnsi="Times New Roman" w:cs="Times New Roman"/>
          <w:b/>
          <w:sz w:val="20"/>
          <w:szCs w:val="20"/>
        </w:rPr>
      </w:pPr>
    </w:p>
    <w:p w:rsidR="00277889" w:rsidRPr="00277889" w:rsidRDefault="00277889" w:rsidP="00277889">
      <w:pPr>
        <w:spacing w:before="100" w:beforeAutospacing="1" w:after="0" w:afterAutospacing="1" w:line="240" w:lineRule="auto"/>
        <w:ind w:firstLine="709"/>
        <w:jc w:val="both"/>
        <w:rPr>
          <w:rFonts w:ascii="Times New Roman" w:eastAsia="Times New Roman" w:hAnsi="Times New Roman" w:cs="Times New Roman"/>
          <w:sz w:val="20"/>
          <w:szCs w:val="20"/>
          <w:lang w:eastAsia="ru-RU"/>
        </w:rPr>
      </w:pPr>
      <w:r w:rsidRPr="00277889">
        <w:rPr>
          <w:rFonts w:ascii="Times New Roman" w:eastAsia="Times New Roman" w:hAnsi="Times New Roman" w:cs="Times New Roman"/>
          <w:sz w:val="20"/>
          <w:szCs w:val="20"/>
          <w:lang w:eastAsia="ru-RU"/>
        </w:rPr>
        <w:t>Руководствуясь ст. 265, ч.3 ст. 269.2 Бюджетного кодекса Российской Федерации, ст. 64 Устава муниципального образования «Середкино», Положением о бюджетном процессе в Муниципальном образовании «Середкино», утвержденным решением Думы Муниципального образования «Середкино» от 24.05.2018 № 209,   администрация Муниципального образования «Середкино»</w:t>
      </w:r>
    </w:p>
    <w:p w:rsidR="00277889" w:rsidRPr="00277889" w:rsidRDefault="00277889" w:rsidP="00277889">
      <w:pPr>
        <w:spacing w:after="0" w:line="240" w:lineRule="auto"/>
        <w:ind w:firstLine="709"/>
        <w:jc w:val="center"/>
        <w:rPr>
          <w:rFonts w:ascii="Times New Roman" w:eastAsia="Times New Roman" w:hAnsi="Times New Roman" w:cs="Times New Roman"/>
          <w:b/>
          <w:sz w:val="20"/>
          <w:szCs w:val="20"/>
          <w:lang w:eastAsia="ru-RU"/>
        </w:rPr>
      </w:pPr>
      <w:r w:rsidRPr="00277889">
        <w:rPr>
          <w:rFonts w:ascii="Times New Roman" w:eastAsia="Times New Roman" w:hAnsi="Times New Roman" w:cs="Times New Roman"/>
          <w:b/>
          <w:sz w:val="20"/>
          <w:szCs w:val="20"/>
          <w:lang w:eastAsia="ru-RU"/>
        </w:rPr>
        <w:t>ПОСТАНОВЛЯЕТ:</w:t>
      </w:r>
    </w:p>
    <w:p w:rsidR="00277889" w:rsidRPr="00277889" w:rsidRDefault="00277889" w:rsidP="00277889">
      <w:pPr>
        <w:spacing w:after="0" w:line="240" w:lineRule="auto"/>
        <w:ind w:firstLine="709"/>
        <w:jc w:val="both"/>
        <w:rPr>
          <w:rFonts w:ascii="Times New Roman" w:eastAsia="Times New Roman" w:hAnsi="Times New Roman" w:cs="Times New Roman"/>
          <w:b/>
          <w:sz w:val="20"/>
          <w:szCs w:val="20"/>
          <w:lang w:eastAsia="ru-RU"/>
        </w:rPr>
      </w:pPr>
    </w:p>
    <w:p w:rsidR="00277889" w:rsidRPr="00277889" w:rsidRDefault="00277889" w:rsidP="00277889">
      <w:pPr>
        <w:numPr>
          <w:ilvl w:val="0"/>
          <w:numId w:val="23"/>
        </w:num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Утвердить порядок осуществления внутреннего муниципального финансового контроля в Муниципальном образовании «Середкино» (прилагается).</w:t>
      </w:r>
    </w:p>
    <w:p w:rsidR="00277889" w:rsidRPr="00277889" w:rsidRDefault="00277889" w:rsidP="00277889">
      <w:pPr>
        <w:keepNext/>
        <w:spacing w:after="0" w:line="240" w:lineRule="auto"/>
        <w:ind w:firstLine="709"/>
        <w:jc w:val="both"/>
        <w:outlineLvl w:val="1"/>
        <w:rPr>
          <w:rFonts w:ascii="Times New Roman" w:eastAsia="Times New Roman" w:hAnsi="Times New Roman" w:cs="Times New Roman"/>
          <w:sz w:val="20"/>
          <w:szCs w:val="20"/>
          <w:lang w:val="x-none" w:eastAsia="ru-RU"/>
        </w:rPr>
      </w:pPr>
      <w:r w:rsidRPr="00277889">
        <w:rPr>
          <w:rFonts w:ascii="Times New Roman" w:eastAsia="Times New Roman" w:hAnsi="Times New Roman" w:cs="Times New Roman"/>
          <w:sz w:val="20"/>
          <w:szCs w:val="20"/>
          <w:lang w:val="x-none" w:eastAsia="ru-RU"/>
        </w:rPr>
        <w:t>2. Опубликовать настоящее постановление с приложением в издании «Муниципальный  вестник» и разместить на официальном сайте Муниципального образования «Середкино»</w:t>
      </w:r>
    </w:p>
    <w:p w:rsidR="00277889" w:rsidRPr="00277889" w:rsidRDefault="00277889" w:rsidP="00277889">
      <w:pPr>
        <w:keepNext/>
        <w:spacing w:after="0" w:line="240" w:lineRule="auto"/>
        <w:ind w:firstLine="709"/>
        <w:jc w:val="both"/>
        <w:outlineLvl w:val="1"/>
        <w:rPr>
          <w:rFonts w:ascii="Times New Roman" w:eastAsia="Times New Roman" w:hAnsi="Times New Roman" w:cs="Times New Roman"/>
          <w:sz w:val="20"/>
          <w:szCs w:val="20"/>
          <w:lang w:val="x-none" w:eastAsia="ru-RU"/>
        </w:rPr>
      </w:pPr>
      <w:r w:rsidRPr="00277889">
        <w:rPr>
          <w:rFonts w:ascii="Times New Roman" w:eastAsia="Times New Roman" w:hAnsi="Times New Roman" w:cs="Times New Roman"/>
          <w:sz w:val="20"/>
          <w:szCs w:val="20"/>
          <w:lang w:val="x-none" w:eastAsia="ru-RU"/>
        </w:rPr>
        <w:t>3. Настоящее постановление вступает в силу после его официального опубликования (обнародования).</w:t>
      </w:r>
    </w:p>
    <w:p w:rsidR="00277889" w:rsidRPr="00277889" w:rsidRDefault="00277889" w:rsidP="00277889">
      <w:pPr>
        <w:keepNext/>
        <w:spacing w:after="0" w:line="240" w:lineRule="auto"/>
        <w:ind w:firstLine="709"/>
        <w:jc w:val="both"/>
        <w:outlineLvl w:val="1"/>
        <w:rPr>
          <w:rFonts w:ascii="Times New Roman" w:eastAsia="Times New Roman" w:hAnsi="Times New Roman" w:cs="Times New Roman"/>
          <w:sz w:val="20"/>
          <w:szCs w:val="20"/>
          <w:lang w:val="x-none" w:eastAsia="ru-RU"/>
        </w:rPr>
      </w:pPr>
      <w:r w:rsidRPr="00277889">
        <w:rPr>
          <w:rFonts w:ascii="Times New Roman" w:eastAsia="Times New Roman" w:hAnsi="Times New Roman" w:cs="Times New Roman"/>
          <w:sz w:val="20"/>
          <w:szCs w:val="20"/>
          <w:lang w:val="x-none" w:eastAsia="ru-RU"/>
        </w:rPr>
        <w:t>4. Контроль за исполнением настоящего постановления возложить на главу Муниципального образования «Середкино» Середкину И.А.</w:t>
      </w:r>
    </w:p>
    <w:p w:rsidR="00277889" w:rsidRPr="00277889" w:rsidRDefault="00277889" w:rsidP="00277889">
      <w:pPr>
        <w:jc w:val="both"/>
        <w:rPr>
          <w:rFonts w:ascii="Times New Roman" w:eastAsia="Calibri" w:hAnsi="Times New Roman" w:cs="Times New Roman"/>
          <w:sz w:val="20"/>
          <w:szCs w:val="20"/>
          <w:lang w:eastAsia="ru-RU"/>
        </w:rPr>
      </w:pPr>
    </w:p>
    <w:p w:rsidR="00277889" w:rsidRPr="00277889" w:rsidRDefault="00277889" w:rsidP="00277889">
      <w:pPr>
        <w:jc w:val="both"/>
        <w:rPr>
          <w:rFonts w:ascii="Times New Roman" w:eastAsia="Calibri" w:hAnsi="Times New Roman" w:cs="Times New Roman"/>
          <w:sz w:val="20"/>
          <w:szCs w:val="20"/>
          <w:lang w:eastAsia="ru-RU"/>
        </w:rPr>
      </w:pPr>
    </w:p>
    <w:p w:rsidR="00277889" w:rsidRPr="00277889" w:rsidRDefault="00277889" w:rsidP="00277889">
      <w:pPr>
        <w:jc w:val="both"/>
        <w:rPr>
          <w:rFonts w:ascii="Times New Roman" w:eastAsia="Calibri" w:hAnsi="Times New Roman" w:cs="Times New Roman"/>
          <w:sz w:val="20"/>
          <w:szCs w:val="20"/>
          <w:lang w:eastAsia="ru-RU"/>
        </w:rPr>
      </w:pPr>
    </w:p>
    <w:p w:rsidR="00277889" w:rsidRPr="00277889" w:rsidRDefault="00277889" w:rsidP="00277889">
      <w:pPr>
        <w:spacing w:after="0" w:line="240" w:lineRule="auto"/>
        <w:jc w:val="both"/>
        <w:rPr>
          <w:rFonts w:ascii="Times New Roman" w:eastAsia="Calibri" w:hAnsi="Times New Roman" w:cs="Times New Roman"/>
          <w:sz w:val="20"/>
          <w:szCs w:val="20"/>
          <w:lang w:eastAsia="ru-RU"/>
        </w:rPr>
      </w:pP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Times New Roman" w:hAnsi="Times New Roman" w:cs="Times New Roman"/>
          <w:sz w:val="20"/>
          <w:szCs w:val="20"/>
          <w:lang w:eastAsia="ru-RU"/>
        </w:rPr>
        <w:t>Глава муниципального образования «Середкино»</w:t>
      </w:r>
      <w:r w:rsidRPr="00277889">
        <w:rPr>
          <w:rFonts w:ascii="Times New Roman" w:eastAsia="Times New Roman" w:hAnsi="Times New Roman" w:cs="Times New Roman"/>
          <w:sz w:val="20"/>
          <w:szCs w:val="20"/>
          <w:lang w:eastAsia="ru-RU"/>
        </w:rPr>
        <w:tab/>
      </w:r>
      <w:r w:rsidRPr="00277889">
        <w:rPr>
          <w:rFonts w:ascii="Times New Roman" w:eastAsia="Times New Roman" w:hAnsi="Times New Roman" w:cs="Times New Roman"/>
          <w:sz w:val="20"/>
          <w:szCs w:val="20"/>
          <w:lang w:eastAsia="ru-RU"/>
        </w:rPr>
        <w:tab/>
      </w:r>
      <w:r w:rsidRPr="00277889">
        <w:rPr>
          <w:rFonts w:ascii="Times New Roman" w:eastAsia="Times New Roman" w:hAnsi="Times New Roman" w:cs="Times New Roman"/>
          <w:sz w:val="20"/>
          <w:szCs w:val="20"/>
          <w:lang w:eastAsia="ru-RU"/>
        </w:rPr>
        <w:tab/>
      </w:r>
      <w:r w:rsidRPr="00277889">
        <w:rPr>
          <w:rFonts w:ascii="Times New Roman" w:eastAsia="Times New Roman" w:hAnsi="Times New Roman" w:cs="Times New Roman"/>
          <w:sz w:val="20"/>
          <w:szCs w:val="20"/>
          <w:lang w:eastAsia="ru-RU"/>
        </w:rPr>
        <w:tab/>
        <w:t xml:space="preserve">            </w:t>
      </w:r>
      <w:r w:rsidRPr="00277889">
        <w:rPr>
          <w:rFonts w:ascii="Times New Roman" w:eastAsia="Times New Roman" w:hAnsi="Times New Roman" w:cs="Times New Roman"/>
          <w:sz w:val="20"/>
          <w:szCs w:val="20"/>
          <w:lang w:eastAsia="ru-RU"/>
        </w:rPr>
        <w:tab/>
        <w:t>И.А. Середкина</w:t>
      </w:r>
    </w:p>
    <w:p w:rsidR="00277889" w:rsidRPr="00277889" w:rsidRDefault="00277889" w:rsidP="00277889">
      <w:pPr>
        <w:spacing w:after="0" w:line="240" w:lineRule="auto"/>
        <w:jc w:val="both"/>
        <w:rPr>
          <w:rFonts w:ascii="Times New Roman" w:eastAsia="Calibri" w:hAnsi="Times New Roman" w:cs="Times New Roman"/>
          <w:sz w:val="20"/>
          <w:szCs w:val="20"/>
          <w:lang w:eastAsia="ru-RU"/>
        </w:rPr>
      </w:pPr>
    </w:p>
    <w:p w:rsidR="00277889" w:rsidRPr="00277889" w:rsidRDefault="00277889" w:rsidP="00277889">
      <w:pPr>
        <w:spacing w:after="0" w:line="240" w:lineRule="auto"/>
        <w:rPr>
          <w:rFonts w:ascii="Times New Roman" w:eastAsia="Calibri" w:hAnsi="Times New Roman" w:cs="Times New Roman"/>
          <w:sz w:val="20"/>
          <w:szCs w:val="20"/>
          <w:lang w:eastAsia="ru-RU"/>
        </w:rPr>
      </w:pPr>
    </w:p>
    <w:p w:rsidR="00277889" w:rsidRPr="00277889" w:rsidRDefault="00277889" w:rsidP="00277889">
      <w:pPr>
        <w:spacing w:after="0" w:line="240" w:lineRule="auto"/>
        <w:jc w:val="right"/>
        <w:rPr>
          <w:rFonts w:ascii="Times New Roman" w:eastAsia="Calibri" w:hAnsi="Times New Roman" w:cs="Times New Roman"/>
          <w:b/>
          <w:sz w:val="20"/>
          <w:szCs w:val="20"/>
          <w:lang w:eastAsia="ru-RU"/>
        </w:rPr>
      </w:pPr>
      <w:r w:rsidRPr="00277889">
        <w:rPr>
          <w:rFonts w:ascii="Times New Roman" w:eastAsia="Calibri" w:hAnsi="Times New Roman" w:cs="Times New Roman"/>
          <w:b/>
          <w:sz w:val="20"/>
          <w:szCs w:val="20"/>
          <w:lang w:eastAsia="ru-RU"/>
        </w:rPr>
        <w:t>Приложение</w:t>
      </w:r>
    </w:p>
    <w:p w:rsidR="00277889" w:rsidRPr="00277889" w:rsidRDefault="00277889" w:rsidP="00277889">
      <w:pPr>
        <w:spacing w:after="0" w:line="240" w:lineRule="auto"/>
        <w:ind w:left="7080" w:firstLine="708"/>
        <w:jc w:val="right"/>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 xml:space="preserve">к </w:t>
      </w:r>
    </w:p>
    <w:p w:rsidR="00277889" w:rsidRPr="00277889" w:rsidRDefault="00277889" w:rsidP="00277889">
      <w:pPr>
        <w:spacing w:after="0" w:line="240" w:lineRule="auto"/>
        <w:ind w:firstLine="709"/>
        <w:jc w:val="center"/>
        <w:rPr>
          <w:rFonts w:ascii="Times New Roman" w:eastAsia="Calibri" w:hAnsi="Times New Roman" w:cs="Times New Roman"/>
          <w:b/>
          <w:sz w:val="20"/>
          <w:szCs w:val="20"/>
        </w:rPr>
      </w:pPr>
      <w:r w:rsidRPr="00277889">
        <w:rPr>
          <w:rFonts w:ascii="Times New Roman" w:eastAsia="Calibri" w:hAnsi="Times New Roman" w:cs="Times New Roman"/>
          <w:b/>
          <w:sz w:val="20"/>
          <w:szCs w:val="20"/>
        </w:rPr>
        <w:t>Порядок</w:t>
      </w:r>
    </w:p>
    <w:p w:rsidR="00277889" w:rsidRPr="00277889" w:rsidRDefault="00277889" w:rsidP="00277889">
      <w:pPr>
        <w:spacing w:after="0" w:line="240" w:lineRule="auto"/>
        <w:ind w:firstLine="709"/>
        <w:jc w:val="center"/>
        <w:rPr>
          <w:rFonts w:ascii="Times New Roman" w:eastAsia="Calibri" w:hAnsi="Times New Roman" w:cs="Times New Roman"/>
          <w:b/>
          <w:sz w:val="20"/>
          <w:szCs w:val="20"/>
        </w:rPr>
      </w:pPr>
      <w:r w:rsidRPr="00277889">
        <w:rPr>
          <w:rFonts w:ascii="Times New Roman" w:eastAsia="Calibri" w:hAnsi="Times New Roman" w:cs="Times New Roman"/>
          <w:b/>
          <w:sz w:val="20"/>
          <w:szCs w:val="20"/>
        </w:rPr>
        <w:t>осуществления внутреннего муниципального финансового контроля</w:t>
      </w:r>
    </w:p>
    <w:p w:rsidR="00277889" w:rsidRPr="00277889" w:rsidRDefault="00277889" w:rsidP="00277889">
      <w:pPr>
        <w:spacing w:after="0" w:line="240" w:lineRule="auto"/>
        <w:ind w:firstLine="709"/>
        <w:jc w:val="center"/>
        <w:rPr>
          <w:rFonts w:ascii="Times New Roman" w:eastAsia="Calibri" w:hAnsi="Times New Roman" w:cs="Times New Roman"/>
          <w:b/>
          <w:sz w:val="20"/>
          <w:szCs w:val="20"/>
        </w:rPr>
      </w:pPr>
      <w:r w:rsidRPr="00277889">
        <w:rPr>
          <w:rFonts w:ascii="Times New Roman" w:eastAsia="Calibri" w:hAnsi="Times New Roman" w:cs="Times New Roman"/>
          <w:b/>
          <w:sz w:val="20"/>
          <w:szCs w:val="20"/>
        </w:rPr>
        <w:t>в Муниципальном образовании «Середкино»</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p>
    <w:p w:rsidR="00277889" w:rsidRPr="00277889" w:rsidRDefault="00277889" w:rsidP="00277889">
      <w:pPr>
        <w:spacing w:after="0" w:line="240" w:lineRule="auto"/>
        <w:ind w:firstLine="709"/>
        <w:jc w:val="both"/>
        <w:rPr>
          <w:rFonts w:ascii="Times New Roman" w:eastAsia="Calibri" w:hAnsi="Times New Roman" w:cs="Times New Roman"/>
          <w:b/>
          <w:sz w:val="20"/>
          <w:szCs w:val="20"/>
        </w:rPr>
      </w:pPr>
      <w:r w:rsidRPr="00277889">
        <w:rPr>
          <w:rFonts w:ascii="Times New Roman" w:eastAsia="Calibri" w:hAnsi="Times New Roman" w:cs="Times New Roman"/>
          <w:b/>
          <w:sz w:val="20"/>
          <w:szCs w:val="20"/>
        </w:rPr>
        <w:t>1. Общие положения</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 xml:space="preserve">1.1. </w:t>
      </w:r>
      <w:proofErr w:type="gramStart"/>
      <w:r w:rsidRPr="00277889">
        <w:rPr>
          <w:rFonts w:ascii="Times New Roman" w:eastAsia="Calibri" w:hAnsi="Times New Roman" w:cs="Times New Roman"/>
          <w:sz w:val="20"/>
          <w:szCs w:val="20"/>
        </w:rPr>
        <w:t>Настоящий Порядок устанавливает систему и последовательность работы по осуществлению главными распорядителями (распорядителями) средств бюджета Муниципального образования «Середкино», главными администраторами (администраторами) доходов бюджета Муниципального образования «Середкино», главными администраторами (администраторами) источников финансирования дефицита бюджета Муниципального образования «Середкино» (далее именуется - главный администратор (администратор) средств бюджета Муниципального образования «Середкино») внутреннего финансового контроля, устанавливает основания и порядок проведения проверок и обследований при осуществлении полномочий по</w:t>
      </w:r>
      <w:proofErr w:type="gramEnd"/>
      <w:r w:rsidRPr="00277889">
        <w:rPr>
          <w:rFonts w:ascii="Times New Roman" w:eastAsia="Calibri" w:hAnsi="Times New Roman" w:cs="Times New Roman"/>
          <w:sz w:val="20"/>
          <w:szCs w:val="20"/>
        </w:rPr>
        <w:t xml:space="preserve"> внутреннему финансовому контролю.</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 xml:space="preserve">1.2. Действие Порядка не распространяется на правоотношения по осуществлению </w:t>
      </w:r>
      <w:proofErr w:type="gramStart"/>
      <w:r w:rsidRPr="00277889">
        <w:rPr>
          <w:rFonts w:ascii="Times New Roman" w:eastAsia="Calibri" w:hAnsi="Times New Roman" w:cs="Times New Roman"/>
          <w:sz w:val="20"/>
          <w:szCs w:val="20"/>
        </w:rPr>
        <w:t>контроля за</w:t>
      </w:r>
      <w:proofErr w:type="gramEnd"/>
      <w:r w:rsidRPr="00277889">
        <w:rPr>
          <w:rFonts w:ascii="Times New Roman" w:eastAsia="Calibri" w:hAnsi="Times New Roman" w:cs="Times New Roman"/>
          <w:sz w:val="20"/>
          <w:szCs w:val="20"/>
        </w:rPr>
        <w:t xml:space="preserve"> соблюдением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p>
    <w:p w:rsidR="00277889" w:rsidRPr="00277889" w:rsidRDefault="00277889" w:rsidP="00277889">
      <w:pPr>
        <w:spacing w:after="0" w:line="240" w:lineRule="auto"/>
        <w:ind w:firstLine="709"/>
        <w:jc w:val="both"/>
        <w:rPr>
          <w:rFonts w:ascii="Times New Roman" w:eastAsia="Calibri" w:hAnsi="Times New Roman" w:cs="Times New Roman"/>
          <w:b/>
          <w:sz w:val="20"/>
          <w:szCs w:val="20"/>
        </w:rPr>
      </w:pPr>
      <w:r w:rsidRPr="00277889">
        <w:rPr>
          <w:rFonts w:ascii="Times New Roman" w:eastAsia="Calibri" w:hAnsi="Times New Roman" w:cs="Times New Roman"/>
          <w:b/>
          <w:sz w:val="20"/>
          <w:szCs w:val="20"/>
        </w:rPr>
        <w:t>2. Осуществление внутреннего финансового контроля</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2.1. Внутренний финансовый контроль осуществляется непрерывно руководителями, иными должностными лицами главного администратора (администратора) средств бюджета Муниципального образования «Середкино», организующими и выполняющими внутренние процедуры составления и исполнения бюджета Муниципального образования «Середкино», ведения бюджетного учета и составления бюджетной отчетности (далее именуются - внутренние бюджетные процедуры).</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Внутренний финансовый контроль направлен:</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 xml:space="preserve">а) на соблюдение правовых актов главного администратора (администратора) средств бюджета Муниципального образования «Середкино», регулирующих составление и исполнение бюджета Муниципального </w:t>
      </w:r>
      <w:r w:rsidRPr="00277889">
        <w:rPr>
          <w:rFonts w:ascii="Times New Roman" w:eastAsia="Calibri" w:hAnsi="Times New Roman" w:cs="Times New Roman"/>
          <w:sz w:val="20"/>
          <w:szCs w:val="20"/>
        </w:rPr>
        <w:lastRenderedPageBreak/>
        <w:t>образования «Середкино», составление бюджетной отчетности и ведение бюджетного учета, включая порядок ведения учетной политики (далее именуются – внутренние стандарты);</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б) на подготовку и организацию мер по повышению экономности и результативности использования бюджетных средств.</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2.2. Внутренний финансовый контроль осуществляется в администрации Муниципального образования «Середкино» и подведомственных учреждениях главного администратора (администратора) средств бюджета Муниципального образования «Середкино» и получателя средств бюджета Муниципального образования «Середкино», исполняющих бюджетные полномочия.</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2.3. Должностные лица главного администратора (администратора) средств бюджета Муниципального образования «Середкино» осуществляют внутренний финансовый контроль в соответствии с их должностными регламентами в отношении следующих внутренних бюджетных процедур:</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а) составление и представление в администрацию Муниципального образования «Середкино» документов, необходимых для составления и рассмотрения проекта бюджета Муниципального образования «Середкино», в том числе обоснований бюджетных ассигнований;</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б) составление и представление главному администратору (администратору) средств бюджета Муниципального образования «Середкино» документов, необходимых для составления и рассмотрения проекта бюджета;</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в) составление и представление в администрацию Муниципального образования «Середкино» документов, необходимых для составления и ведения кассового плана по доходам бюджета Муниципального образования «Середкино», расходам бюджета Муниципального образования «Середкино» и источникам финансирования дефицита бюджета Муниципального образования «Середкино»;</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г) составление, утверждение и ведение бюджетной росписи главного распорядителя (распорядителя) средств бюджета Муниципального образования «Середкино»;</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д) составление и направление в администрацию Муниципального образования «Середкино» документов, необходимых для формирования и ведения сводной бюджетной росписи бюджета Муниципального образования «Середкино», а также для доведения (распределения) бюджетных ассигнований и лимитов бюджетных обязательств до главных распорядителей средств бюджета Муниципального образования «Середкино»;</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е) составление, утверждение и ведение бюджетных смет и свода бюджетных смет;</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 xml:space="preserve">ж) формирование и утверждение муниципальных заданий в отношении </w:t>
      </w:r>
      <w:r w:rsidRPr="00277889">
        <w:rPr>
          <w:rFonts w:ascii="Times New Roman" w:eastAsia="Calibri" w:hAnsi="Times New Roman" w:cs="Times New Roman"/>
          <w:sz w:val="20"/>
          <w:szCs w:val="20"/>
        </w:rPr>
        <w:lastRenderedPageBreak/>
        <w:t>подведомственных муниципальных учреждений;</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з) исполнение бюджетной сметы;</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и) принятие и исполнение бюджетных обязательств;</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 xml:space="preserve">к) осуществление начисления, учета и </w:t>
      </w:r>
      <w:proofErr w:type="gramStart"/>
      <w:r w:rsidRPr="00277889">
        <w:rPr>
          <w:rFonts w:ascii="Times New Roman" w:eastAsia="Calibri" w:hAnsi="Times New Roman" w:cs="Times New Roman"/>
          <w:sz w:val="20"/>
          <w:szCs w:val="20"/>
        </w:rPr>
        <w:t>контроля за</w:t>
      </w:r>
      <w:proofErr w:type="gramEnd"/>
      <w:r w:rsidRPr="00277889">
        <w:rPr>
          <w:rFonts w:ascii="Times New Roman" w:eastAsia="Calibri" w:hAnsi="Times New Roman" w:cs="Times New Roman"/>
          <w:sz w:val="20"/>
          <w:szCs w:val="20"/>
        </w:rPr>
        <w:t xml:space="preserve"> правильностью исчисления, полнотой и своевременностью осуществления платежей (поступления источников финансирования дефицита бюджета) в бюджет, пеней и штрафов по ним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к) ведение бюджетного учета, в том числе принятие к учету первичных учетных документов (составление сводных учетных документов), отражение информации, указанной в первичных учетных документах и регистрах бюджетного учета, проведение оценки имущества и обязательств, а также инвентаризаций;</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л) составление и представление бюджетной отчетности и сводной бюджетной отчетности;</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2.4. При осуществлении внутреннего финансового контроля производятся следующие контрольные действия:</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а) проверка оформления документов на соответствие требованиям нормативных правовых актов Российской Федерации и Иркутской области, регулирующих бюджетные правоотношения, и внутренних стандартов;</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б) авторизация операций (действий по формированию документов, необходимых для выполнения внутренних бюджетных процедур);</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в) сверка данных;</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г) сбор и анализ информации о результатах выполнения внутренних бюджетных процедур.</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2.5. Формами проведения внутреннего финансового контроля являются контрольные действия, указанные в пункте 2.4 настоящего Порядка (далее именуются - контрольные действия), применяемые в ходе самоконтроля и (или) контроля по уровню подчиненности (подведомственности) (далее именуются - методы контроля).</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 xml:space="preserve">2.6. Контрольные действия подразделяются </w:t>
      </w:r>
      <w:proofErr w:type="gramStart"/>
      <w:r w:rsidRPr="00277889">
        <w:rPr>
          <w:rFonts w:ascii="Times New Roman" w:eastAsia="Calibri" w:hAnsi="Times New Roman" w:cs="Times New Roman"/>
          <w:sz w:val="20"/>
          <w:szCs w:val="20"/>
        </w:rPr>
        <w:t>на</w:t>
      </w:r>
      <w:proofErr w:type="gramEnd"/>
      <w:r w:rsidRPr="00277889">
        <w:rPr>
          <w:rFonts w:ascii="Times New Roman" w:eastAsia="Calibri" w:hAnsi="Times New Roman" w:cs="Times New Roman"/>
          <w:sz w:val="20"/>
          <w:szCs w:val="20"/>
        </w:rPr>
        <w:t xml:space="preserve"> визуальные, автоматические и смешанные. Визуальные контрольные действия осуществляются без использования прикладных программных средств автоматизации. Автоматические контрольные действия осуществляются с использованием прикладных программных средств автоматизации без участия должностных лиц. Смешанные контрольные действия выполняются с использованием прикладных программных средств автоматизации с участием должностных лиц.</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lastRenderedPageBreak/>
        <w:t>2.7. К способам проведения контрольных действий относятся:</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а) сплошной способ, при котором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б) выборочный способ, при котором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бюджетной процедуры).</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2.8. Ответственность за организацию внутреннего финансового контроля несет руководитель главного администратора (администратора) средств бюджета Муниципального образования «Середкино» в соответствии с распределением обязанностей.</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2.9. Внутренний финансовый контроль в подведомственных учреждениях главного администратора (администратора) средств бюджета Муниципального образования «Середкино» осуществляется с соблюдением периодичности, методов контроля и способов контроля, указанных в картах внутреннего финансового контроля.</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 xml:space="preserve">2.10. </w:t>
      </w:r>
      <w:proofErr w:type="gramStart"/>
      <w:r w:rsidRPr="00277889">
        <w:rPr>
          <w:rFonts w:ascii="Times New Roman" w:eastAsia="Calibri" w:hAnsi="Times New Roman" w:cs="Times New Roman"/>
          <w:sz w:val="20"/>
          <w:szCs w:val="20"/>
        </w:rPr>
        <w:t>Самоконтроль осуществляется сплошным способом должностным лицом каждого подведомственного учреждения главного администратора (администратора) средств бюджета Муниципального образования «Середкино» путем проведения проверки каждой выполняемой им операции на соответствие нормативным правовым актам Российской Федерации и Иркутской области, регулирующим бюджетные правоотношения, внутренним стандартам и должностным регламентам, а также путем оценки причин и обстоятельств (факторов), негативно влияющих на совершение операции.</w:t>
      </w:r>
      <w:proofErr w:type="gramEnd"/>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2.11. Контроль по уровню подчиненности осуществляется сплошным способом руководителем и (или) руководителем подведомственного учреждения главного администратора (администратора) средств бюджета Муниципального образования «Середкино» (иным уполномоченным лицом) путем авторизации операций (действий по формированию документов, необходимых для выполнения внутренних бюджетных процедур), осуществляемых подчиненными должностными лицами.</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 xml:space="preserve">2.12. </w:t>
      </w:r>
      <w:proofErr w:type="gramStart"/>
      <w:r w:rsidRPr="00277889">
        <w:rPr>
          <w:rFonts w:ascii="Times New Roman" w:eastAsia="Calibri" w:hAnsi="Times New Roman" w:cs="Times New Roman"/>
          <w:sz w:val="20"/>
          <w:szCs w:val="20"/>
        </w:rPr>
        <w:t xml:space="preserve">Контроль по уровню подведомственности осуществляется сплошным или выборочным способом в отношении процедур и операций, совершенных подведомственными распорядителями и получателями средств бюджета Муниципального образования «Середкино», администраторами доходов и администраторами источников финансирования дефицита бюджета Муниципального образования «Середкино», </w:t>
      </w:r>
      <w:r w:rsidRPr="00277889">
        <w:rPr>
          <w:rFonts w:ascii="Times New Roman" w:eastAsia="Calibri" w:hAnsi="Times New Roman" w:cs="Times New Roman"/>
          <w:sz w:val="20"/>
          <w:szCs w:val="20"/>
        </w:rPr>
        <w:lastRenderedPageBreak/>
        <w:t>путем проведения проверок, направленных на установление соответствия представленных документов требованиям нормативных правовых актов Российской Федерации и Иркутской области, регулирующих бюджетные правоотношения, и внутренним стандартам, и</w:t>
      </w:r>
      <w:proofErr w:type="gramEnd"/>
      <w:r w:rsidRPr="00277889">
        <w:rPr>
          <w:rFonts w:ascii="Times New Roman" w:eastAsia="Calibri" w:hAnsi="Times New Roman" w:cs="Times New Roman"/>
          <w:sz w:val="20"/>
          <w:szCs w:val="20"/>
        </w:rPr>
        <w:t xml:space="preserve"> (или) путем сбора и анализа информации о своевременности составления и представления документов, необходимых для выполнения внутренних бюджетных процедур, точности и обоснованности информации, отраженной в указанных документах, а также законности совершения отдельных операций.</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Результаты таких проверок оформляются заключением с указанием необходимости внесения исправлений и (или) устранения недостатков (нарушений) при их наличии в установленный в заключении срок либо разрешительной надписью на представленном документе.</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2.13. Выявленные недостатки и (или) нарушения при исполнении внутренних бюджетных процедур, сведения о причинах и об обстоятельствах рисков возникновения нарушений и (или) недостатков и о предлагаемых мерах по их устранению (далее именуются - результаты внутреннего финансового контроля) отражаются в регистрах (журналах) внутреннего финансового контроля.</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Ведение регистров (журналов) внутреннего финансового контроля осуществляется должностными лицами, ответственными за выполнение внутренних бюджетных процедур.</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 xml:space="preserve">2.14. </w:t>
      </w:r>
      <w:proofErr w:type="gramStart"/>
      <w:r w:rsidRPr="00277889">
        <w:rPr>
          <w:rFonts w:ascii="Times New Roman" w:eastAsia="Calibri" w:hAnsi="Times New Roman" w:cs="Times New Roman"/>
          <w:sz w:val="20"/>
          <w:szCs w:val="20"/>
        </w:rPr>
        <w:t>Информация о результатах внутреннего финансового контроля направляется должностным лицом, ответственным за результаты выполнения внутренних бюджетных процедур руководителю главного администратора (администратора) средств бюджета Муниципального образования «Середкино» с установленной руководителем главного администратора (администратора) средств бюджета Муниципального образования «Середкино» периодичностью.</w:t>
      </w:r>
      <w:proofErr w:type="gramEnd"/>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2.15. По итогам рассмотрения результатов внутреннего финансового контроля принимаются решения с указанием сроков их выполнения, направленные:</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а) на обеспечение применения эффективных автоматических контрольных действий в отношении отдельных операций (действий по формированию документа, необходимого для выполнения внутренней бюджетной процедуры) и (или) устранение недостатков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 xml:space="preserve">б) на изменение карт внутреннего финансового контроля в целях увеличения способности процедур внутреннего </w:t>
      </w:r>
      <w:r w:rsidRPr="00277889">
        <w:rPr>
          <w:rFonts w:ascii="Times New Roman" w:eastAsia="Calibri" w:hAnsi="Times New Roman" w:cs="Times New Roman"/>
          <w:sz w:val="20"/>
          <w:szCs w:val="20"/>
        </w:rPr>
        <w:lastRenderedPageBreak/>
        <w:t>финансового контроля снижать вероятность возникновения событий, негативно влияющих на выполнение внутренних бюджетных процедур (далее именуются - бюджетные риски);</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в) на актуализацию системы формуляров, реестров и классификаторов как совокупности структурированных электронных документов, позволяющих отразить унифицированные операции в процессе осуществления бюджетных полномочий главного администратора (администратора) средств бюджета Муниципального образования «Середкино»;</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г) на уточнение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д) на изменение внутренних стандартов, в том числе учетной политики главного администратора (администратора) средств бюджета Муниципального образования «Середкино»;</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е) на уточнение прав по формированию финансовых и первичных учетных документов, а также прав доступа к записям в регистры бюджетного учета;</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ж) на устранение конфликта интересов у должностных лиц, осуществляющих внутренние бюджетные процедуры;</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з) на проведение служебных проверок и применение материальной и (или) дисциплинарной ответственности к виновным должностным лицам;</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и) на ведение эффективной кадровой политики.</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2.16. При принятии решений по итогам рассмотрения результатов внутреннего финансового контроля учитывается информация, указанная в актах, заключениях, представлениях и предписаниях органов государственного финансового контроля и отчетах внутреннего финансового аудита, представленных руководителю  главного администратора (администратора) средств бюджета Муниципального образования «Середкино».</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2.17. Главный распорядитель средств бюджета Муниципального образования «Середкино», главный администратор доходов и главный администратор источников финансирования дефицита бюджета Муниципального образования «Середкино» вправе определить порядок составления отчетности о результатах внутреннего финансового контроля на основе данных регистров (журналов) внутреннего финансового контроля.</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b/>
          <w:sz w:val="20"/>
          <w:szCs w:val="20"/>
        </w:rPr>
        <w:t>3. Карта внутреннего финансового контроля</w:t>
      </w:r>
      <w:r w:rsidRPr="00277889">
        <w:rPr>
          <w:rFonts w:ascii="Times New Roman" w:eastAsia="Calibri" w:hAnsi="Times New Roman" w:cs="Times New Roman"/>
          <w:sz w:val="20"/>
          <w:szCs w:val="20"/>
        </w:rPr>
        <w:t>.</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lastRenderedPageBreak/>
        <w:t>3.1. Подготовка к проведению внутреннего финансового контроля заключается в формировании (актуализации) карты внутреннего финансового контроля руководителем, ответственного за результаты выполнения внутренних бюджетных процедур.</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3.2. В карте внутреннего финансового контроля по каждому отражаемому в нем предмету внутреннего финансового контроля указываются данные о должностном лице, ответственном за выполнение операции (действия по формированию документа, необходимого для выполнения внутренней бюджетной процедуры), периодичности выполнения операции, должностных лицах, осуществляющих контрольные действия, методах контроля и периодичности контрольных действий.</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3.3. Процесс формирования (актуализации) карты внутреннего финансового контроля включает следующие этапы:</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а) анализ предмета внутреннего финансового контроля в целях определения применяемых к нему методов контроля и контрольных действий (далее именуются - процедуры внутреннего финансового контроля);</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б) формирование перечня операций (действий по формированию документов, необходимых для выполнения внутренней бюджетной процедуры) с указанием необходимости или отсутствия необходимости проведения контрольных действий в отношении отдельных операций.</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3.4. Внутренний финансовый контроль осуществляется в соответствии с утвержденной картой внутреннего финансового контроля.</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3.5. Утверждение карт внутреннего финансового контроля осуществляется руководителем главного администратора (администратора) средств бюджета Муниципального образования «Середкино».</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3.6. Актуализация карт внутреннего финансового контроля проводится:</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а) не позднее 01 декабря текущего года на очередной финансовый год;</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б) при принятии решения руководителем главного администратора (администратора) средств бюджета Муниципального образования «Середкино» о внесении изменений в карты внутреннего финансового контроля;</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в) в случае внесения изменений в нормативные правовые акты, регулирующие бюджетные правоотношения, определяющих необходимость изменения внутренних бюджетных процедур.</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 xml:space="preserve">3.7. Формирование, утверждение и актуализация карт внутреннего финансового контроля осуществляются в порядке, установленном главным распорядителем средств бюджета Муниципального образования «Середкино» (главным администратором доходов и главным администратором </w:t>
      </w:r>
      <w:r w:rsidRPr="00277889">
        <w:rPr>
          <w:rFonts w:ascii="Times New Roman" w:eastAsia="Calibri" w:hAnsi="Times New Roman" w:cs="Times New Roman"/>
          <w:sz w:val="20"/>
          <w:szCs w:val="20"/>
        </w:rPr>
        <w:lastRenderedPageBreak/>
        <w:t>источников финансирования дефицита бюджета Муниципального образования «Середкино»).</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Актуализация (формирование) карт внутреннего финансового контроля проводится не реже одного раза в год.</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p>
    <w:p w:rsidR="00277889" w:rsidRPr="00277889" w:rsidRDefault="00277889" w:rsidP="00277889">
      <w:pPr>
        <w:spacing w:after="0" w:line="240" w:lineRule="auto"/>
        <w:ind w:firstLine="709"/>
        <w:jc w:val="both"/>
        <w:rPr>
          <w:rFonts w:ascii="Times New Roman" w:eastAsia="Calibri" w:hAnsi="Times New Roman" w:cs="Times New Roman"/>
          <w:b/>
          <w:sz w:val="20"/>
          <w:szCs w:val="20"/>
        </w:rPr>
      </w:pPr>
      <w:r w:rsidRPr="00277889">
        <w:rPr>
          <w:rFonts w:ascii="Times New Roman" w:eastAsia="Calibri" w:hAnsi="Times New Roman" w:cs="Times New Roman"/>
          <w:b/>
          <w:sz w:val="20"/>
          <w:szCs w:val="20"/>
        </w:rPr>
        <w:t>4. Основания проведения контрольных мероприятий</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 xml:space="preserve">4.1. Контрольные мероприятия подразделяются </w:t>
      </w:r>
      <w:proofErr w:type="gramStart"/>
      <w:r w:rsidRPr="00277889">
        <w:rPr>
          <w:rFonts w:ascii="Times New Roman" w:eastAsia="Calibri" w:hAnsi="Times New Roman" w:cs="Times New Roman"/>
          <w:sz w:val="20"/>
          <w:szCs w:val="20"/>
        </w:rPr>
        <w:t>на</w:t>
      </w:r>
      <w:proofErr w:type="gramEnd"/>
      <w:r w:rsidRPr="00277889">
        <w:rPr>
          <w:rFonts w:ascii="Times New Roman" w:eastAsia="Calibri" w:hAnsi="Times New Roman" w:cs="Times New Roman"/>
          <w:sz w:val="20"/>
          <w:szCs w:val="20"/>
        </w:rPr>
        <w:t xml:space="preserve"> плановые и внеплановые.</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4.2. Плановые контрольные мероприятия проводятся на основании разрабатываемого ежегодного плана контрольной деятельности.</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Ежегодный план контрольной деятельности утверждается руководителем главного распорядителя средств бюджета Муниципального образования «Середкино»</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В ежегодном плане контрольной деятельности указываются следующие сведения:</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наименование, местонахождение объектов контроля;</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тема контрольного мероприятия;</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сроки проведения каждого контрольного мероприятия;</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проверяемый период;</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сроки проведения.</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Проверяемый период планового контрольного мероприятия не должен превышать три года.</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4.3. Основанием для проведения внепланового контрольного мероприятия являются:</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неисполнение в установленный срок объектом контроля ранее выданного предписания;</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поступление обращений и заявлений граждан, юридических лиц, информации от органов муниципальной власти, органов местного самоуправления, правоохранительных органов о фактах нарушения бюджетного законодательства Российской Федерации и иных нормативных правовых актов, регулирующих бюджетные правоотношения.</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p>
    <w:p w:rsidR="00277889" w:rsidRPr="00277889" w:rsidRDefault="00277889" w:rsidP="00277889">
      <w:pPr>
        <w:spacing w:after="0" w:line="240" w:lineRule="auto"/>
        <w:ind w:firstLine="709"/>
        <w:jc w:val="both"/>
        <w:rPr>
          <w:rFonts w:ascii="Times New Roman" w:eastAsia="Calibri" w:hAnsi="Times New Roman" w:cs="Times New Roman"/>
          <w:b/>
          <w:sz w:val="20"/>
          <w:szCs w:val="20"/>
        </w:rPr>
      </w:pPr>
      <w:r w:rsidRPr="00277889">
        <w:rPr>
          <w:rFonts w:ascii="Times New Roman" w:eastAsia="Calibri" w:hAnsi="Times New Roman" w:cs="Times New Roman"/>
          <w:b/>
          <w:sz w:val="20"/>
          <w:szCs w:val="20"/>
        </w:rPr>
        <w:t>5. Планирование проведения контрольных мероприятий</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5.1. Составление ежегодного плана контрольных мероприятий осуществляется с соблюдением следующих условий:</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обеспечение равномерности нагрузки на должностных лиц, принимающих участие в контрольных мероприятиях;</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 xml:space="preserve">5.2. Периодичность проведения плановых контрольных мероприятий в отношении одного объекта контроля и одной </w:t>
      </w:r>
      <w:r w:rsidRPr="00277889">
        <w:rPr>
          <w:rFonts w:ascii="Times New Roman" w:eastAsia="Calibri" w:hAnsi="Times New Roman" w:cs="Times New Roman"/>
          <w:sz w:val="20"/>
          <w:szCs w:val="20"/>
        </w:rPr>
        <w:lastRenderedPageBreak/>
        <w:t>темы контрольного мероприятия составляет не более 1 раза в год.</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5.3. Формирование плана контрольных мероприятий осуществляется с учетом информации о планируемых (проводимых) иными муниципальными органами идентичных контрольных мероприятиях в целях исключения дублирования контрольной деятельности.</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В целях настоящего Порядка под идентичным контрольным мероприятием понимается контрольное мероприятие, в рамках которого иными муниципальными органами проводятся (планируются к проведению) контрольные действия по документальному и фактическому изучению деятельности объекта контроля.</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p>
    <w:p w:rsidR="00277889" w:rsidRPr="00277889" w:rsidRDefault="00277889" w:rsidP="00277889">
      <w:pPr>
        <w:spacing w:after="0" w:line="240" w:lineRule="auto"/>
        <w:ind w:firstLine="709"/>
        <w:jc w:val="both"/>
        <w:rPr>
          <w:rFonts w:ascii="Times New Roman" w:eastAsia="Calibri" w:hAnsi="Times New Roman" w:cs="Times New Roman"/>
          <w:b/>
          <w:sz w:val="20"/>
          <w:szCs w:val="20"/>
        </w:rPr>
      </w:pPr>
      <w:r w:rsidRPr="00277889">
        <w:rPr>
          <w:rFonts w:ascii="Times New Roman" w:eastAsia="Calibri" w:hAnsi="Times New Roman" w:cs="Times New Roman"/>
          <w:b/>
          <w:sz w:val="20"/>
          <w:szCs w:val="20"/>
        </w:rPr>
        <w:t>6. Порядок проведения контрольных мероприятий</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6.1. Контрольное мероприятие проводится на основании распоряжения руководителя администрации Муниципального образования «Середкино».</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Контрольное мероприятие может проводиться только должностным лицом или должностными лицами, которые указаны в распоряжении.</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6.2. В распоряжении о проведении контрольного мероприятия указываются:</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наименование, местонахождение объектов контроля;</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фамилии, имена, отчества, должности должностных лиц, которым поручается проведение контрольного мероприятия;</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тема контрольного мероприятия;</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проверяемый период;</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основание проведения контрольного мероприятия;</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срок проведения контрольного мероприятия.</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6.3. Предельный срок проведения контрольного мероприятия не может превышать 30 календарных дней.</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6.4. При проведении проверки совершаются контрольные действия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проверяемый период.</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Проверки подразделяются на камеральные и выездные, в том числе встречные проверки.</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Камеральные проверки проводятся по месту нахождения должностных лиц внутреннего муниципального финансового контроля на основании бюджетной (бухгалтерской) отчетности и иных документов, представленных по их запросу.</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 xml:space="preserve">Выездные проверки проводятся по месту нахождения объекта контроля. В ходе выездных </w:t>
      </w:r>
      <w:proofErr w:type="gramStart"/>
      <w:r w:rsidRPr="00277889">
        <w:rPr>
          <w:rFonts w:ascii="Times New Roman" w:eastAsia="Calibri" w:hAnsi="Times New Roman" w:cs="Times New Roman"/>
          <w:sz w:val="20"/>
          <w:szCs w:val="20"/>
        </w:rPr>
        <w:t>проверок</w:t>
      </w:r>
      <w:proofErr w:type="gramEnd"/>
      <w:r w:rsidRPr="00277889">
        <w:rPr>
          <w:rFonts w:ascii="Times New Roman" w:eastAsia="Calibri" w:hAnsi="Times New Roman" w:cs="Times New Roman"/>
          <w:sz w:val="20"/>
          <w:szCs w:val="20"/>
        </w:rPr>
        <w:t xml:space="preserve"> в том числе определяется </w:t>
      </w:r>
      <w:r w:rsidRPr="00277889">
        <w:rPr>
          <w:rFonts w:ascii="Times New Roman" w:eastAsia="Calibri" w:hAnsi="Times New Roman" w:cs="Times New Roman"/>
          <w:sz w:val="20"/>
          <w:szCs w:val="20"/>
        </w:rPr>
        <w:lastRenderedPageBreak/>
        <w:t>фактическое соответствие совершенных операций данным бюджетной (бухгалтерской) отчетности и первичных документов.</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Встречные проверки проводятся в рамках выездных и (или) камеральных проверок в целях установления или подтверждения фактов, связанных с деятельностью объекта контроля.</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 xml:space="preserve">6.5. При обследовании осуществляется анализ и оценка </w:t>
      </w:r>
      <w:proofErr w:type="gramStart"/>
      <w:r w:rsidRPr="00277889">
        <w:rPr>
          <w:rFonts w:ascii="Times New Roman" w:eastAsia="Calibri" w:hAnsi="Times New Roman" w:cs="Times New Roman"/>
          <w:sz w:val="20"/>
          <w:szCs w:val="20"/>
        </w:rPr>
        <w:t>состояния определенной сферы деятельности объекта контроля</w:t>
      </w:r>
      <w:proofErr w:type="gramEnd"/>
      <w:r w:rsidRPr="00277889">
        <w:rPr>
          <w:rFonts w:ascii="Times New Roman" w:eastAsia="Calibri" w:hAnsi="Times New Roman" w:cs="Times New Roman"/>
          <w:sz w:val="20"/>
          <w:szCs w:val="20"/>
        </w:rPr>
        <w:t>.</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Результаты обследования оформляются заключением.</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6.6. В заключении по результатам обследования указываются:</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дата и место составления заключения;</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наименование органа внутреннего муниципального финансового контроля;</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дата и номер распоряжения органа внутреннего муниципального финансового контроля о проведении обследования;</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фамилии, имена, отчества и должности лиц, проводивших обследование;</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наименование и место нахождения объекта контроля, а также фамилия,</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имя, отчество и должность руководителя, иного должностного лица или уполномоченного представителя объекта контроля;</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продолжительность обследования;</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тема обследования;</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перечень документов, материалов, имущества, представление которых объектом контроля необходимо для достижения целей проведения обследования;</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 xml:space="preserve">анализ и оценка </w:t>
      </w:r>
      <w:proofErr w:type="gramStart"/>
      <w:r w:rsidRPr="00277889">
        <w:rPr>
          <w:rFonts w:ascii="Times New Roman" w:eastAsia="Calibri" w:hAnsi="Times New Roman" w:cs="Times New Roman"/>
          <w:sz w:val="20"/>
          <w:szCs w:val="20"/>
        </w:rPr>
        <w:t>состояния обследуемой сферы деятельности объекта контроля</w:t>
      </w:r>
      <w:proofErr w:type="gramEnd"/>
      <w:r w:rsidRPr="00277889">
        <w:rPr>
          <w:rFonts w:ascii="Times New Roman" w:eastAsia="Calibri" w:hAnsi="Times New Roman" w:cs="Times New Roman"/>
          <w:sz w:val="20"/>
          <w:szCs w:val="20"/>
        </w:rPr>
        <w:t>;</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сведения об ознакомлении или об отказе в ознакомлении с заключением руководителя, иного должностного лица или уполномоченного представителя объекта контроля, их подписи или сведения об отказе от совершения подписи;</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подписи должностных лиц, проводивших обследование.</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К заключению по результатам обследования приобщаются письменные пояснения должностных лиц объекта контроля по выводам заключения.</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Заключение по результатам обследования оформляется в двух экземплярах, один из которых вручается руководителю, иному должностному лицу или уполномоченному представителю объекта контроля под расписку об ознакомлении либо об отказе в ознакомлении с заключением.</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proofErr w:type="gramStart"/>
      <w:r w:rsidRPr="00277889">
        <w:rPr>
          <w:rFonts w:ascii="Times New Roman" w:eastAsia="Calibri" w:hAnsi="Times New Roman" w:cs="Times New Roman"/>
          <w:sz w:val="20"/>
          <w:szCs w:val="20"/>
        </w:rPr>
        <w:t xml:space="preserve">В случае отсутствия руководителя, иного должностного лица или уполномоченного представителя объекта контроля, а также в случае отказа проверяемого лица дать расписку об ознакомлении либо об отказе в ознакомлении с заключением по результатам обследования указанное заключение направляется объекту контроля </w:t>
      </w:r>
      <w:r w:rsidRPr="00277889">
        <w:rPr>
          <w:rFonts w:ascii="Times New Roman" w:eastAsia="Calibri" w:hAnsi="Times New Roman" w:cs="Times New Roman"/>
          <w:sz w:val="20"/>
          <w:szCs w:val="20"/>
        </w:rPr>
        <w:lastRenderedPageBreak/>
        <w:t>заказным почтовым отправлением с уведомлением о вручении, которое приобщается к экземпляру заключения по результатам обследования.</w:t>
      </w:r>
      <w:proofErr w:type="gramEnd"/>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6.7.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должностными лицами внутреннего муниципального финансового контроля составляются представления и (или) предписания.</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Представления и (или) предписания направляются объекту контроля не позднее 10 календарных дней со дня окончания контрольного мероприятия.</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 xml:space="preserve">Должностные лица внутреннего муниципального финансового контроля осуществляют </w:t>
      </w:r>
      <w:proofErr w:type="gramStart"/>
      <w:r w:rsidRPr="00277889">
        <w:rPr>
          <w:rFonts w:ascii="Times New Roman" w:eastAsia="Calibri" w:hAnsi="Times New Roman" w:cs="Times New Roman"/>
          <w:sz w:val="20"/>
          <w:szCs w:val="20"/>
        </w:rPr>
        <w:t>контроль за</w:t>
      </w:r>
      <w:proofErr w:type="gramEnd"/>
      <w:r w:rsidRPr="00277889">
        <w:rPr>
          <w:rFonts w:ascii="Times New Roman" w:eastAsia="Calibri" w:hAnsi="Times New Roman" w:cs="Times New Roman"/>
          <w:sz w:val="20"/>
          <w:szCs w:val="20"/>
        </w:rPr>
        <w:t xml:space="preserve"> своевременностью и полнотой рассмотрения представлений и исполнением предписаний.</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r w:rsidRPr="00277889">
        <w:rPr>
          <w:rFonts w:ascii="Times New Roman" w:eastAsia="Calibri" w:hAnsi="Times New Roman" w:cs="Times New Roman"/>
          <w:sz w:val="20"/>
          <w:szCs w:val="20"/>
        </w:rPr>
        <w:t>6.8. При выявлении в ходе проверки бюджетных нарушений должностное лицо, осуществляющее полномочия внутреннего муниципального финансового контроля, в срок не позднее 30 календарных дней после даты окончания проверки направляет в адрес должностного лица, осуществляющего составление и организацию исполнения бюджета, уведомление о применении бюджетных мер принуждения.</w:t>
      </w:r>
    </w:p>
    <w:p w:rsidR="00277889" w:rsidRPr="00277889" w:rsidRDefault="00277889" w:rsidP="00277889">
      <w:pPr>
        <w:spacing w:after="0" w:line="240" w:lineRule="auto"/>
        <w:ind w:firstLine="709"/>
        <w:jc w:val="both"/>
        <w:rPr>
          <w:rFonts w:ascii="Times New Roman" w:eastAsia="Calibri" w:hAnsi="Times New Roman" w:cs="Times New Roman"/>
          <w:sz w:val="20"/>
          <w:szCs w:val="20"/>
        </w:rPr>
      </w:pPr>
    </w:p>
    <w:p w:rsidR="00277889" w:rsidRPr="00277889" w:rsidRDefault="00277889" w:rsidP="00277889">
      <w:pPr>
        <w:spacing w:after="0"/>
        <w:jc w:val="center"/>
        <w:rPr>
          <w:rFonts w:ascii="Times New Roman" w:eastAsia="Calibri" w:hAnsi="Times New Roman" w:cs="Times New Roman"/>
          <w:b/>
          <w:sz w:val="20"/>
          <w:szCs w:val="20"/>
        </w:rPr>
      </w:pPr>
      <w:r w:rsidRPr="00277889">
        <w:rPr>
          <w:rFonts w:ascii="Times New Roman" w:eastAsia="Times New Roman" w:hAnsi="Times New Roman" w:cs="Times New Roman"/>
          <w:b/>
          <w:color w:val="3C3C3C"/>
          <w:spacing w:val="2"/>
          <w:sz w:val="20"/>
          <w:szCs w:val="20"/>
          <w:lang w:eastAsia="ru-RU"/>
        </w:rPr>
        <w:t>28.06.2018 г. № 214</w:t>
      </w:r>
      <w:r w:rsidRPr="00277889">
        <w:rPr>
          <w:rFonts w:ascii="Times New Roman" w:eastAsia="Times New Roman" w:hAnsi="Times New Roman" w:cs="Times New Roman"/>
          <w:b/>
          <w:color w:val="3C3C3C"/>
          <w:spacing w:val="2"/>
          <w:sz w:val="20"/>
          <w:szCs w:val="20"/>
          <w:lang w:eastAsia="ru-RU"/>
        </w:rPr>
        <w:br/>
      </w:r>
      <w:r w:rsidRPr="00277889">
        <w:rPr>
          <w:rFonts w:ascii="Times New Roman" w:eastAsia="Calibri" w:hAnsi="Times New Roman" w:cs="Times New Roman"/>
          <w:b/>
          <w:sz w:val="20"/>
          <w:szCs w:val="20"/>
        </w:rPr>
        <w:t>РОССИЙСКАЯ  ФЕДЕРАЦИЯ</w:t>
      </w:r>
    </w:p>
    <w:p w:rsidR="00277889" w:rsidRPr="00277889" w:rsidRDefault="00277889" w:rsidP="00277889">
      <w:pPr>
        <w:spacing w:after="0"/>
        <w:jc w:val="center"/>
        <w:rPr>
          <w:rFonts w:ascii="Times New Roman" w:eastAsia="Calibri" w:hAnsi="Times New Roman" w:cs="Times New Roman"/>
          <w:b/>
          <w:sz w:val="20"/>
          <w:szCs w:val="20"/>
        </w:rPr>
      </w:pPr>
      <w:r w:rsidRPr="00277889">
        <w:rPr>
          <w:rFonts w:ascii="Times New Roman" w:eastAsia="Calibri" w:hAnsi="Times New Roman" w:cs="Times New Roman"/>
          <w:b/>
          <w:sz w:val="20"/>
          <w:szCs w:val="20"/>
        </w:rPr>
        <w:t>ИРКУТСКАЯ ОБЛАСТЬ</w:t>
      </w:r>
    </w:p>
    <w:p w:rsidR="00277889" w:rsidRPr="00277889" w:rsidRDefault="00277889" w:rsidP="00277889">
      <w:pPr>
        <w:spacing w:after="0"/>
        <w:jc w:val="center"/>
        <w:rPr>
          <w:rFonts w:ascii="Times New Roman" w:eastAsia="Calibri" w:hAnsi="Times New Roman" w:cs="Times New Roman"/>
          <w:b/>
          <w:sz w:val="20"/>
          <w:szCs w:val="20"/>
        </w:rPr>
      </w:pPr>
      <w:r w:rsidRPr="00277889">
        <w:rPr>
          <w:rFonts w:ascii="Times New Roman" w:eastAsia="Calibri" w:hAnsi="Times New Roman" w:cs="Times New Roman"/>
          <w:b/>
          <w:sz w:val="20"/>
          <w:szCs w:val="20"/>
        </w:rPr>
        <w:t>БОХАНСКИЙ РАЙОН</w:t>
      </w:r>
    </w:p>
    <w:p w:rsidR="00277889" w:rsidRPr="00277889" w:rsidRDefault="00277889" w:rsidP="00277889">
      <w:pPr>
        <w:spacing w:after="0"/>
        <w:jc w:val="center"/>
        <w:rPr>
          <w:rFonts w:ascii="Times New Roman" w:eastAsia="Calibri" w:hAnsi="Times New Roman" w:cs="Times New Roman"/>
          <w:b/>
          <w:sz w:val="20"/>
          <w:szCs w:val="20"/>
        </w:rPr>
      </w:pPr>
      <w:r w:rsidRPr="00277889">
        <w:rPr>
          <w:rFonts w:ascii="Times New Roman" w:eastAsia="Calibri" w:hAnsi="Times New Roman" w:cs="Times New Roman"/>
          <w:b/>
          <w:sz w:val="20"/>
          <w:szCs w:val="20"/>
        </w:rPr>
        <w:t>ДУМА</w:t>
      </w:r>
    </w:p>
    <w:p w:rsidR="00277889" w:rsidRPr="00277889" w:rsidRDefault="00277889" w:rsidP="00277889">
      <w:pPr>
        <w:spacing w:after="0"/>
        <w:jc w:val="center"/>
        <w:rPr>
          <w:rFonts w:ascii="Times New Roman" w:eastAsia="Calibri" w:hAnsi="Times New Roman" w:cs="Times New Roman"/>
          <w:b/>
          <w:sz w:val="20"/>
          <w:szCs w:val="20"/>
        </w:rPr>
      </w:pPr>
      <w:r w:rsidRPr="00277889">
        <w:rPr>
          <w:rFonts w:ascii="Times New Roman" w:eastAsia="Calibri" w:hAnsi="Times New Roman" w:cs="Times New Roman"/>
          <w:b/>
          <w:sz w:val="20"/>
          <w:szCs w:val="20"/>
        </w:rPr>
        <w:t>МУНИЦИПАЛЬНОГО ОБРАЗОВАНИЯ «СЕРЕДКИНО»</w:t>
      </w:r>
    </w:p>
    <w:p w:rsidR="00277889" w:rsidRPr="00277889" w:rsidRDefault="00277889" w:rsidP="00277889">
      <w:pPr>
        <w:spacing w:after="0"/>
        <w:jc w:val="center"/>
        <w:rPr>
          <w:rFonts w:ascii="Times New Roman" w:eastAsia="Calibri" w:hAnsi="Times New Roman" w:cs="Times New Roman"/>
          <w:b/>
          <w:sz w:val="20"/>
          <w:szCs w:val="20"/>
        </w:rPr>
      </w:pPr>
    </w:p>
    <w:p w:rsidR="00277889" w:rsidRPr="00277889" w:rsidRDefault="00277889" w:rsidP="00277889">
      <w:pPr>
        <w:spacing w:after="0"/>
        <w:jc w:val="center"/>
        <w:rPr>
          <w:rFonts w:ascii="Times New Roman" w:eastAsia="Calibri" w:hAnsi="Times New Roman" w:cs="Times New Roman"/>
          <w:b/>
          <w:sz w:val="20"/>
          <w:szCs w:val="20"/>
        </w:rPr>
      </w:pPr>
      <w:r w:rsidRPr="00277889">
        <w:rPr>
          <w:rFonts w:ascii="Times New Roman" w:eastAsia="Calibri" w:hAnsi="Times New Roman" w:cs="Times New Roman"/>
          <w:b/>
          <w:sz w:val="20"/>
          <w:szCs w:val="20"/>
        </w:rPr>
        <w:t>РЕШЕНИЕ</w:t>
      </w:r>
    </w:p>
    <w:p w:rsidR="00277889" w:rsidRPr="00277889" w:rsidRDefault="00277889" w:rsidP="00277889">
      <w:pPr>
        <w:shd w:val="clear" w:color="auto" w:fill="FFFFFF"/>
        <w:spacing w:after="0" w:line="288" w:lineRule="atLeast"/>
        <w:jc w:val="center"/>
        <w:textAlignment w:val="baseline"/>
        <w:rPr>
          <w:rFonts w:ascii="Times New Roman" w:eastAsia="Times New Roman" w:hAnsi="Times New Roman" w:cs="Times New Roman"/>
          <w:color w:val="000000"/>
          <w:spacing w:val="2"/>
          <w:sz w:val="20"/>
          <w:szCs w:val="20"/>
          <w:lang w:eastAsia="ru-RU"/>
        </w:rPr>
      </w:pPr>
      <w:r w:rsidRPr="00277889">
        <w:rPr>
          <w:rFonts w:ascii="Times New Roman" w:eastAsia="Times New Roman" w:hAnsi="Times New Roman" w:cs="Times New Roman"/>
          <w:b/>
          <w:color w:val="3C3C3C"/>
          <w:spacing w:val="2"/>
          <w:sz w:val="20"/>
          <w:szCs w:val="20"/>
          <w:lang w:eastAsia="ru-RU"/>
        </w:rPr>
        <w:br/>
      </w:r>
      <w:r w:rsidRPr="00277889">
        <w:rPr>
          <w:rFonts w:ascii="Times New Roman" w:eastAsia="Times New Roman" w:hAnsi="Times New Roman" w:cs="Times New Roman"/>
          <w:color w:val="000000"/>
          <w:spacing w:val="2"/>
          <w:sz w:val="20"/>
          <w:szCs w:val="20"/>
          <w:lang w:eastAsia="ru-RU"/>
        </w:rPr>
        <w:t>Об утверждении муниципальной программы «Об оказании помощи лицам, осужденным к мерам уголовно-правового характера без изоляции от общества, и содействии их социальной реабилитации» на 2018 - 2022 годы</w:t>
      </w:r>
      <w:r w:rsidRPr="00277889">
        <w:rPr>
          <w:rFonts w:ascii="Times New Roman" w:eastAsia="Times New Roman" w:hAnsi="Times New Roman" w:cs="Times New Roman"/>
          <w:color w:val="000000"/>
          <w:spacing w:val="2"/>
          <w:sz w:val="20"/>
          <w:szCs w:val="20"/>
          <w:lang w:eastAsia="ru-RU"/>
        </w:rPr>
        <w:br/>
        <w:t> </w:t>
      </w:r>
    </w:p>
    <w:p w:rsidR="00277889" w:rsidRPr="003B1547" w:rsidRDefault="00277889" w:rsidP="003B1547">
      <w:pPr>
        <w:pStyle w:val="a7"/>
        <w:rPr>
          <w:rFonts w:ascii="Times New Roman" w:hAnsi="Times New Roman" w:cs="Times New Roman"/>
          <w:sz w:val="20"/>
          <w:szCs w:val="20"/>
          <w:lang w:eastAsia="ru-RU"/>
        </w:rPr>
      </w:pPr>
      <w:r w:rsidRPr="00277889">
        <w:rPr>
          <w:lang w:eastAsia="ru-RU"/>
        </w:rPr>
        <w:br/>
        <w:t xml:space="preserve">В соответствии со статьей 179 Бюджетного кодекса Российской Федерации в целях снижения уровня рецидивной преступности среди лиц, отбывших наказание в виде лишения свободы, и лиц, осужденных к мерам уголовно-правового характера без изоляции от общества, и содействия их социальной </w:t>
      </w:r>
      <w:r w:rsidRPr="003B1547">
        <w:rPr>
          <w:rFonts w:ascii="Times New Roman" w:hAnsi="Times New Roman" w:cs="Times New Roman"/>
          <w:sz w:val="20"/>
          <w:szCs w:val="20"/>
          <w:lang w:eastAsia="ru-RU"/>
        </w:rPr>
        <w:t>реабилитации, в соответствии с Уставом МО «Середкино»</w:t>
      </w:r>
    </w:p>
    <w:p w:rsidR="00277889" w:rsidRPr="003B1547" w:rsidRDefault="00277889" w:rsidP="003B1547">
      <w:pPr>
        <w:pStyle w:val="a7"/>
        <w:rPr>
          <w:rFonts w:ascii="Times New Roman" w:hAnsi="Times New Roman" w:cs="Times New Roman"/>
          <w:sz w:val="20"/>
          <w:szCs w:val="20"/>
          <w:lang w:eastAsia="ru-RU"/>
        </w:rPr>
      </w:pPr>
    </w:p>
    <w:p w:rsidR="00277889" w:rsidRPr="003B1547" w:rsidRDefault="00277889" w:rsidP="003B1547">
      <w:pPr>
        <w:pStyle w:val="a7"/>
        <w:rPr>
          <w:rFonts w:ascii="Times New Roman" w:eastAsia="Calibri" w:hAnsi="Times New Roman" w:cs="Times New Roman"/>
          <w:sz w:val="20"/>
          <w:szCs w:val="20"/>
        </w:rPr>
      </w:pPr>
      <w:r w:rsidRPr="003B1547">
        <w:rPr>
          <w:rFonts w:ascii="Times New Roman" w:eastAsia="Calibri" w:hAnsi="Times New Roman" w:cs="Times New Roman"/>
          <w:sz w:val="20"/>
          <w:szCs w:val="20"/>
        </w:rPr>
        <w:lastRenderedPageBreak/>
        <w:t xml:space="preserve"> РЕШИЛА:</w:t>
      </w:r>
    </w:p>
    <w:p w:rsidR="00277889" w:rsidRPr="003B1547" w:rsidRDefault="00277889" w:rsidP="003B1547">
      <w:pPr>
        <w:pStyle w:val="a7"/>
        <w:rPr>
          <w:rFonts w:ascii="Times New Roman" w:hAnsi="Times New Roman" w:cs="Times New Roman"/>
          <w:color w:val="3C3C3C"/>
          <w:sz w:val="20"/>
          <w:szCs w:val="20"/>
          <w:lang w:eastAsia="ru-RU"/>
        </w:rPr>
      </w:pPr>
    </w:p>
    <w:p w:rsidR="00277889" w:rsidRPr="003B1547" w:rsidRDefault="00277889" w:rsidP="003B1547">
      <w:pPr>
        <w:pStyle w:val="a7"/>
        <w:rPr>
          <w:rFonts w:ascii="Times New Roman" w:hAnsi="Times New Roman" w:cs="Times New Roman"/>
          <w:sz w:val="20"/>
          <w:szCs w:val="20"/>
          <w:lang w:eastAsia="ru-RU"/>
        </w:rPr>
      </w:pPr>
      <w:r w:rsidRPr="003B1547">
        <w:rPr>
          <w:rFonts w:ascii="Times New Roman" w:hAnsi="Times New Roman" w:cs="Times New Roman"/>
          <w:sz w:val="20"/>
          <w:szCs w:val="20"/>
          <w:lang w:eastAsia="ru-RU"/>
        </w:rPr>
        <w:t>1. Утвердить прилагаемую муниципальную программу «Об оказании помощи лицам, осужденным к мерам уголовно-правового характера без изоляции от общества, и содействии их социальной реабилитации» на 2018- 2022 годы. (Приложение №1)</w:t>
      </w:r>
      <w:r w:rsidRPr="003B1547">
        <w:rPr>
          <w:rFonts w:ascii="Times New Roman" w:hAnsi="Times New Roman" w:cs="Times New Roman"/>
          <w:sz w:val="20"/>
          <w:szCs w:val="20"/>
          <w:lang w:eastAsia="ru-RU"/>
        </w:rPr>
        <w:br/>
        <w:t>2. Установить, что исполнение расходных обязательств, возникающих в результате принятия настоящего решения, осуществляется Администрацией МО «Середкино» самостоятельно за счет средств местного  бюджета.</w:t>
      </w:r>
    </w:p>
    <w:p w:rsidR="00277889" w:rsidRPr="003B1547" w:rsidRDefault="00277889" w:rsidP="003B1547">
      <w:pPr>
        <w:pStyle w:val="a7"/>
        <w:rPr>
          <w:rFonts w:ascii="Times New Roman" w:hAnsi="Times New Roman" w:cs="Times New Roman"/>
          <w:sz w:val="20"/>
          <w:szCs w:val="20"/>
          <w:lang w:eastAsia="ru-RU"/>
        </w:rPr>
      </w:pPr>
      <w:r w:rsidRPr="003B1547">
        <w:rPr>
          <w:rFonts w:ascii="Times New Roman" w:hAnsi="Times New Roman" w:cs="Times New Roman"/>
          <w:sz w:val="20"/>
          <w:szCs w:val="20"/>
          <w:lang w:eastAsia="ru-RU"/>
        </w:rPr>
        <w:t>3. Опубликовать настоящее постановление в средствах массовой информации.</w:t>
      </w:r>
      <w:r w:rsidRPr="003B1547">
        <w:rPr>
          <w:rFonts w:ascii="Times New Roman" w:hAnsi="Times New Roman" w:cs="Times New Roman"/>
          <w:sz w:val="20"/>
          <w:szCs w:val="20"/>
          <w:lang w:eastAsia="ru-RU"/>
        </w:rPr>
        <w:br/>
        <w:t>4. Настоящее решение вступает в силу со дня его официального опубликования.</w:t>
      </w:r>
    </w:p>
    <w:p w:rsidR="00277889" w:rsidRPr="003B1547" w:rsidRDefault="00277889" w:rsidP="003B1547">
      <w:pPr>
        <w:pStyle w:val="a7"/>
        <w:rPr>
          <w:rFonts w:ascii="Times New Roman" w:hAnsi="Times New Roman" w:cs="Times New Roman"/>
          <w:sz w:val="20"/>
          <w:szCs w:val="20"/>
          <w:lang w:eastAsia="ru-RU"/>
        </w:rPr>
      </w:pPr>
    </w:p>
    <w:p w:rsidR="00277889" w:rsidRPr="003B1547" w:rsidRDefault="00277889" w:rsidP="003B1547">
      <w:pPr>
        <w:pStyle w:val="a7"/>
        <w:rPr>
          <w:rFonts w:ascii="Times New Roman" w:hAnsi="Times New Roman" w:cs="Times New Roman"/>
          <w:sz w:val="20"/>
          <w:szCs w:val="20"/>
          <w:lang w:eastAsia="ru-RU"/>
        </w:rPr>
      </w:pPr>
    </w:p>
    <w:p w:rsidR="00277889" w:rsidRPr="003B1547" w:rsidRDefault="00277889" w:rsidP="003B1547">
      <w:pPr>
        <w:pStyle w:val="a7"/>
        <w:rPr>
          <w:rFonts w:ascii="Times New Roman" w:eastAsia="Calibri" w:hAnsi="Times New Roman" w:cs="Times New Roman"/>
          <w:sz w:val="20"/>
          <w:szCs w:val="20"/>
          <w:lang w:eastAsia="ru-RU"/>
        </w:rPr>
      </w:pPr>
      <w:r w:rsidRPr="003B1547">
        <w:rPr>
          <w:rFonts w:ascii="Times New Roman" w:eastAsia="Calibri" w:hAnsi="Times New Roman" w:cs="Times New Roman"/>
          <w:sz w:val="20"/>
          <w:szCs w:val="20"/>
          <w:lang w:eastAsia="ru-RU"/>
        </w:rPr>
        <w:t>Глава муниципального образования                                                                 Середкина И.А.</w:t>
      </w:r>
    </w:p>
    <w:p w:rsidR="00277889" w:rsidRPr="003B1547" w:rsidRDefault="00277889" w:rsidP="003B1547">
      <w:pPr>
        <w:pStyle w:val="a7"/>
        <w:rPr>
          <w:rFonts w:ascii="Times New Roman" w:eastAsia="Calibri" w:hAnsi="Times New Roman" w:cs="Times New Roman"/>
          <w:sz w:val="20"/>
          <w:szCs w:val="20"/>
          <w:lang w:eastAsia="ru-RU"/>
        </w:rPr>
      </w:pPr>
    </w:p>
    <w:p w:rsidR="00277889" w:rsidRPr="003B1547" w:rsidRDefault="00277889" w:rsidP="003B1547">
      <w:pPr>
        <w:pStyle w:val="a7"/>
        <w:rPr>
          <w:rFonts w:ascii="Times New Roman" w:hAnsi="Times New Roman" w:cs="Times New Roman"/>
          <w:sz w:val="20"/>
          <w:szCs w:val="20"/>
          <w:lang w:eastAsia="ru-RU"/>
        </w:rPr>
      </w:pPr>
    </w:p>
    <w:p w:rsidR="00277889" w:rsidRPr="003B1547" w:rsidRDefault="00277889" w:rsidP="003B1547">
      <w:pPr>
        <w:pStyle w:val="a7"/>
        <w:rPr>
          <w:rFonts w:ascii="Times New Roman" w:hAnsi="Times New Roman" w:cs="Times New Roman"/>
          <w:sz w:val="20"/>
          <w:szCs w:val="20"/>
          <w:lang w:eastAsia="ru-RU"/>
        </w:rPr>
      </w:pPr>
    </w:p>
    <w:p w:rsidR="00277889" w:rsidRPr="00277889" w:rsidRDefault="00277889" w:rsidP="00277889">
      <w:pPr>
        <w:tabs>
          <w:tab w:val="left" w:pos="5970"/>
        </w:tabs>
        <w:jc w:val="right"/>
        <w:rPr>
          <w:rFonts w:ascii="Times New Roman" w:eastAsia="Times New Roman" w:hAnsi="Times New Roman" w:cs="Times New Roman"/>
          <w:color w:val="2D2D2D"/>
          <w:spacing w:val="2"/>
          <w:sz w:val="20"/>
          <w:szCs w:val="20"/>
          <w:lang w:eastAsia="ru-RU"/>
        </w:rPr>
      </w:pPr>
    </w:p>
    <w:p w:rsidR="00277889" w:rsidRPr="00277889" w:rsidRDefault="00277889" w:rsidP="00277889">
      <w:pPr>
        <w:tabs>
          <w:tab w:val="left" w:pos="5970"/>
        </w:tabs>
        <w:jc w:val="right"/>
        <w:rPr>
          <w:rFonts w:ascii="Times New Roman" w:eastAsia="Times New Roman" w:hAnsi="Times New Roman" w:cs="Times New Roman"/>
          <w:color w:val="2D2D2D"/>
          <w:spacing w:val="2"/>
          <w:sz w:val="20"/>
          <w:szCs w:val="20"/>
          <w:lang w:eastAsia="ru-RU"/>
        </w:rPr>
      </w:pPr>
    </w:p>
    <w:p w:rsidR="00277889" w:rsidRPr="00277889" w:rsidRDefault="00277889" w:rsidP="00277889">
      <w:pPr>
        <w:tabs>
          <w:tab w:val="left" w:pos="5970"/>
        </w:tabs>
        <w:jc w:val="right"/>
        <w:rPr>
          <w:rFonts w:ascii="Times New Roman" w:eastAsia="Calibri" w:hAnsi="Times New Roman" w:cs="Times New Roman"/>
          <w:sz w:val="20"/>
          <w:szCs w:val="20"/>
        </w:rPr>
      </w:pPr>
    </w:p>
    <w:p w:rsidR="00277889" w:rsidRPr="00277889" w:rsidRDefault="00277889" w:rsidP="00277889">
      <w:pPr>
        <w:tabs>
          <w:tab w:val="left" w:pos="5970"/>
        </w:tabs>
        <w:jc w:val="right"/>
        <w:rPr>
          <w:rFonts w:ascii="Times New Roman" w:eastAsia="Calibri" w:hAnsi="Times New Roman" w:cs="Times New Roman"/>
          <w:sz w:val="20"/>
          <w:szCs w:val="20"/>
        </w:rPr>
      </w:pPr>
      <w:r w:rsidRPr="00277889">
        <w:rPr>
          <w:rFonts w:ascii="Times New Roman" w:eastAsia="Calibri" w:hAnsi="Times New Roman" w:cs="Times New Roman"/>
          <w:sz w:val="20"/>
          <w:szCs w:val="20"/>
        </w:rPr>
        <w:t xml:space="preserve">       Приложение № 1 к решению</w:t>
      </w:r>
    </w:p>
    <w:p w:rsidR="00277889" w:rsidRPr="00277889" w:rsidRDefault="00277889" w:rsidP="00277889">
      <w:pPr>
        <w:tabs>
          <w:tab w:val="left" w:pos="5970"/>
        </w:tabs>
        <w:jc w:val="right"/>
        <w:rPr>
          <w:rFonts w:ascii="Times New Roman" w:eastAsia="Calibri" w:hAnsi="Times New Roman" w:cs="Times New Roman"/>
          <w:sz w:val="20"/>
          <w:szCs w:val="20"/>
        </w:rPr>
      </w:pPr>
      <w:r w:rsidRPr="00277889">
        <w:rPr>
          <w:rFonts w:ascii="Times New Roman" w:eastAsia="Calibri" w:hAnsi="Times New Roman" w:cs="Times New Roman"/>
          <w:sz w:val="20"/>
          <w:szCs w:val="20"/>
        </w:rPr>
        <w:t>Думы № 214 от «28» июня 2018г.</w:t>
      </w:r>
    </w:p>
    <w:p w:rsidR="00277889" w:rsidRPr="00277889" w:rsidRDefault="00277889" w:rsidP="00277889">
      <w:pPr>
        <w:shd w:val="clear" w:color="auto" w:fill="FFFFFF"/>
        <w:spacing w:after="0" w:line="288" w:lineRule="atLeast"/>
        <w:ind w:left="-567" w:firstLine="567"/>
        <w:jc w:val="both"/>
        <w:textAlignment w:val="baseline"/>
        <w:rPr>
          <w:rFonts w:ascii="Times New Roman" w:eastAsia="Times New Roman" w:hAnsi="Times New Roman" w:cs="Times New Roman"/>
          <w:b/>
          <w:color w:val="000000"/>
          <w:spacing w:val="2"/>
          <w:sz w:val="20"/>
          <w:szCs w:val="20"/>
          <w:lang w:eastAsia="ru-RU"/>
        </w:rPr>
      </w:pPr>
    </w:p>
    <w:p w:rsidR="00277889" w:rsidRPr="00277889" w:rsidRDefault="00277889" w:rsidP="00277889">
      <w:pPr>
        <w:shd w:val="clear" w:color="auto" w:fill="FFFFFF"/>
        <w:spacing w:after="0" w:line="288" w:lineRule="atLeast"/>
        <w:ind w:left="-567" w:firstLine="567"/>
        <w:jc w:val="both"/>
        <w:textAlignment w:val="baseline"/>
        <w:rPr>
          <w:rFonts w:ascii="Times New Roman" w:eastAsia="Times New Roman" w:hAnsi="Times New Roman" w:cs="Times New Roman"/>
          <w:b/>
          <w:color w:val="000000"/>
          <w:spacing w:val="2"/>
          <w:sz w:val="20"/>
          <w:szCs w:val="20"/>
          <w:lang w:eastAsia="ru-RU"/>
        </w:rPr>
      </w:pPr>
      <w:r w:rsidRPr="00277889">
        <w:rPr>
          <w:rFonts w:ascii="Times New Roman" w:eastAsia="Times New Roman" w:hAnsi="Times New Roman" w:cs="Times New Roman"/>
          <w:b/>
          <w:color w:val="000000"/>
          <w:spacing w:val="2"/>
          <w:sz w:val="20"/>
          <w:szCs w:val="20"/>
          <w:lang w:eastAsia="ru-RU"/>
        </w:rPr>
        <w:t>Программа «Об оказании помощи лицам, осужденным к мерам уголовно-правового характера без изоляции от общества, и содействии их социальной реабилитации» на 2018 - 2022 годы</w:t>
      </w:r>
      <w:r w:rsidRPr="00277889">
        <w:rPr>
          <w:rFonts w:ascii="Times New Roman" w:eastAsia="Times New Roman" w:hAnsi="Times New Roman" w:cs="Times New Roman"/>
          <w:b/>
          <w:color w:val="000000"/>
          <w:spacing w:val="2"/>
          <w:sz w:val="20"/>
          <w:szCs w:val="20"/>
          <w:lang w:eastAsia="ru-RU"/>
        </w:rPr>
        <w:br/>
        <w:t>(далее - Программа)</w:t>
      </w:r>
    </w:p>
    <w:p w:rsidR="00277889" w:rsidRPr="00277889" w:rsidRDefault="00277889" w:rsidP="00277889">
      <w:pPr>
        <w:shd w:val="clear" w:color="auto" w:fill="FFFFFF"/>
        <w:spacing w:after="0" w:line="315" w:lineRule="atLeast"/>
        <w:ind w:left="-567" w:firstLine="567"/>
        <w:jc w:val="center"/>
        <w:textAlignment w:val="baseline"/>
        <w:rPr>
          <w:rFonts w:ascii="Times New Roman" w:eastAsia="Times New Roman" w:hAnsi="Times New Roman" w:cs="Times New Roman"/>
          <w:b/>
          <w:color w:val="000000"/>
          <w:spacing w:val="2"/>
          <w:sz w:val="20"/>
          <w:szCs w:val="20"/>
          <w:lang w:eastAsia="ru-RU"/>
        </w:rPr>
      </w:pPr>
    </w:p>
    <w:p w:rsidR="00277889" w:rsidRPr="00277889" w:rsidRDefault="00277889" w:rsidP="00277889">
      <w:pPr>
        <w:shd w:val="clear" w:color="auto" w:fill="FFFFFF"/>
        <w:spacing w:before="150" w:after="75" w:line="288" w:lineRule="atLeast"/>
        <w:ind w:left="-567" w:firstLine="567"/>
        <w:jc w:val="center"/>
        <w:textAlignment w:val="baseline"/>
        <w:rPr>
          <w:rFonts w:ascii="Times New Roman" w:eastAsia="Times New Roman" w:hAnsi="Times New Roman" w:cs="Times New Roman"/>
          <w:b/>
          <w:color w:val="000000"/>
          <w:spacing w:val="2"/>
          <w:sz w:val="20"/>
          <w:szCs w:val="20"/>
          <w:lang w:eastAsia="ru-RU"/>
        </w:rPr>
      </w:pPr>
      <w:r w:rsidRPr="00277889">
        <w:rPr>
          <w:rFonts w:ascii="Times New Roman" w:eastAsia="Times New Roman" w:hAnsi="Times New Roman" w:cs="Times New Roman"/>
          <w:b/>
          <w:color w:val="000000"/>
          <w:spacing w:val="2"/>
          <w:sz w:val="20"/>
          <w:szCs w:val="20"/>
          <w:lang w:eastAsia="ru-RU"/>
        </w:rPr>
        <w:t>Паспорт программы</w:t>
      </w:r>
    </w:p>
    <w:p w:rsidR="00277889" w:rsidRPr="00277889" w:rsidRDefault="00277889" w:rsidP="00277889">
      <w:pPr>
        <w:shd w:val="clear" w:color="auto" w:fill="FFFFFF"/>
        <w:spacing w:after="0" w:line="315" w:lineRule="atLeast"/>
        <w:ind w:left="-567" w:firstLine="567"/>
        <w:jc w:val="center"/>
        <w:textAlignment w:val="baseline"/>
        <w:rPr>
          <w:rFonts w:ascii="Times New Roman" w:eastAsia="Times New Roman" w:hAnsi="Times New Roman" w:cs="Times New Roman"/>
          <w:color w:val="000000"/>
          <w:spacing w:val="2"/>
          <w:sz w:val="20"/>
          <w:szCs w:val="20"/>
          <w:lang w:eastAsia="ru-RU"/>
        </w:rPr>
      </w:pPr>
    </w:p>
    <w:tbl>
      <w:tblPr>
        <w:tblW w:w="0" w:type="auto"/>
        <w:tblCellMar>
          <w:left w:w="0" w:type="dxa"/>
          <w:right w:w="0" w:type="dxa"/>
        </w:tblCellMar>
        <w:tblLook w:val="04A0" w:firstRow="1" w:lastRow="0" w:firstColumn="1" w:lastColumn="0" w:noHBand="0" w:noVBand="1"/>
      </w:tblPr>
      <w:tblGrid>
        <w:gridCol w:w="2008"/>
        <w:gridCol w:w="303"/>
        <w:gridCol w:w="1798"/>
      </w:tblGrid>
      <w:tr w:rsidR="00277889" w:rsidRPr="00277889" w:rsidTr="00277889">
        <w:trPr>
          <w:trHeight w:val="15"/>
        </w:trPr>
        <w:tc>
          <w:tcPr>
            <w:tcW w:w="4066" w:type="dxa"/>
            <w:hideMark/>
          </w:tcPr>
          <w:p w:rsidR="00277889" w:rsidRPr="00277889" w:rsidRDefault="00277889" w:rsidP="00277889">
            <w:pPr>
              <w:spacing w:after="0" w:line="240" w:lineRule="auto"/>
              <w:ind w:left="-567" w:firstLine="567"/>
              <w:rPr>
                <w:rFonts w:ascii="Times New Roman" w:eastAsia="Times New Roman" w:hAnsi="Times New Roman" w:cs="Times New Roman"/>
                <w:color w:val="000000"/>
                <w:sz w:val="20"/>
                <w:szCs w:val="20"/>
                <w:lang w:eastAsia="ru-RU"/>
              </w:rPr>
            </w:pPr>
          </w:p>
        </w:tc>
        <w:tc>
          <w:tcPr>
            <w:tcW w:w="370" w:type="dxa"/>
            <w:hideMark/>
          </w:tcPr>
          <w:p w:rsidR="00277889" w:rsidRPr="00277889" w:rsidRDefault="00277889" w:rsidP="00277889">
            <w:pPr>
              <w:spacing w:after="0" w:line="240" w:lineRule="auto"/>
              <w:ind w:left="-567" w:firstLine="567"/>
              <w:rPr>
                <w:rFonts w:ascii="Times New Roman" w:eastAsia="Times New Roman" w:hAnsi="Times New Roman" w:cs="Times New Roman"/>
                <w:color w:val="000000"/>
                <w:sz w:val="20"/>
                <w:szCs w:val="20"/>
                <w:lang w:eastAsia="ru-RU"/>
              </w:rPr>
            </w:pPr>
          </w:p>
        </w:tc>
        <w:tc>
          <w:tcPr>
            <w:tcW w:w="6653" w:type="dxa"/>
            <w:hideMark/>
          </w:tcPr>
          <w:p w:rsidR="00277889" w:rsidRPr="00277889" w:rsidRDefault="00277889" w:rsidP="00277889">
            <w:pPr>
              <w:spacing w:after="0" w:line="240" w:lineRule="auto"/>
              <w:ind w:left="-567" w:firstLine="567"/>
              <w:rPr>
                <w:rFonts w:ascii="Times New Roman" w:eastAsia="Times New Roman" w:hAnsi="Times New Roman" w:cs="Times New Roman"/>
                <w:color w:val="000000"/>
                <w:sz w:val="20"/>
                <w:szCs w:val="20"/>
                <w:lang w:eastAsia="ru-RU"/>
              </w:rPr>
            </w:pPr>
          </w:p>
        </w:tc>
      </w:tr>
      <w:tr w:rsidR="00277889" w:rsidRPr="00277889" w:rsidTr="00277889">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7889" w:rsidRPr="00277889" w:rsidRDefault="00277889" w:rsidP="00277889">
            <w:pPr>
              <w:spacing w:after="0" w:line="315" w:lineRule="atLeast"/>
              <w:ind w:left="-7" w:firstLine="7"/>
              <w:textAlignment w:val="baseline"/>
              <w:rPr>
                <w:rFonts w:ascii="Times New Roman" w:eastAsia="Times New Roman" w:hAnsi="Times New Roman" w:cs="Times New Roman"/>
                <w:color w:val="000000"/>
                <w:sz w:val="20"/>
                <w:szCs w:val="20"/>
                <w:lang w:eastAsia="ru-RU"/>
              </w:rPr>
            </w:pPr>
            <w:r w:rsidRPr="00277889">
              <w:rPr>
                <w:rFonts w:ascii="Times New Roman" w:eastAsia="Times New Roman" w:hAnsi="Times New Roman" w:cs="Times New Roman"/>
                <w:color w:val="000000"/>
                <w:sz w:val="20"/>
                <w:szCs w:val="20"/>
                <w:lang w:eastAsia="ru-RU"/>
              </w:rPr>
              <w:t>НАИМЕНОВАНИЕ 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7889" w:rsidRPr="00277889" w:rsidRDefault="00277889" w:rsidP="00277889">
            <w:pPr>
              <w:spacing w:after="0" w:line="315" w:lineRule="atLeast"/>
              <w:ind w:left="-567" w:firstLine="567"/>
              <w:textAlignment w:val="baseline"/>
              <w:rPr>
                <w:rFonts w:ascii="Times New Roman" w:eastAsia="Times New Roman" w:hAnsi="Times New Roman" w:cs="Times New Roman"/>
                <w:color w:val="000000"/>
                <w:sz w:val="20"/>
                <w:szCs w:val="20"/>
                <w:lang w:eastAsia="ru-RU"/>
              </w:rPr>
            </w:pPr>
            <w:r w:rsidRPr="00277889">
              <w:rPr>
                <w:rFonts w:ascii="Times New Roman" w:eastAsia="Times New Roman" w:hAnsi="Times New Roman" w:cs="Times New Roman"/>
                <w:color w:val="000000"/>
                <w:sz w:val="20"/>
                <w:szCs w:val="20"/>
                <w:lang w:eastAsia="ru-RU"/>
              </w:rPr>
              <w:t>-</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7889" w:rsidRPr="00277889" w:rsidRDefault="00277889" w:rsidP="00277889">
            <w:pPr>
              <w:spacing w:after="0" w:line="315" w:lineRule="atLeast"/>
              <w:textAlignment w:val="baseline"/>
              <w:rPr>
                <w:rFonts w:ascii="Times New Roman" w:eastAsia="Times New Roman" w:hAnsi="Times New Roman" w:cs="Times New Roman"/>
                <w:color w:val="000000"/>
                <w:sz w:val="20"/>
                <w:szCs w:val="20"/>
                <w:lang w:eastAsia="ru-RU"/>
              </w:rPr>
            </w:pPr>
            <w:r w:rsidRPr="00277889">
              <w:rPr>
                <w:rFonts w:ascii="Times New Roman" w:eastAsia="Times New Roman" w:hAnsi="Times New Roman" w:cs="Times New Roman"/>
                <w:color w:val="000000"/>
                <w:sz w:val="20"/>
                <w:szCs w:val="20"/>
                <w:lang w:eastAsia="ru-RU"/>
              </w:rPr>
              <w:t xml:space="preserve">программа «Об оказании помощи лицам, осужденным к мерам уголовно-правового характера без изоляции от общества, и содействии их социальной </w:t>
            </w:r>
            <w:r w:rsidRPr="00277889">
              <w:rPr>
                <w:rFonts w:ascii="Times New Roman" w:eastAsia="Times New Roman" w:hAnsi="Times New Roman" w:cs="Times New Roman"/>
                <w:color w:val="000000"/>
                <w:sz w:val="20"/>
                <w:szCs w:val="20"/>
                <w:lang w:eastAsia="ru-RU"/>
              </w:rPr>
              <w:lastRenderedPageBreak/>
              <w:t>реабилитации» на 2018 - 2022 годы</w:t>
            </w:r>
          </w:p>
        </w:tc>
      </w:tr>
      <w:tr w:rsidR="00277889" w:rsidRPr="00277889" w:rsidTr="00277889">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7889" w:rsidRPr="00277889" w:rsidRDefault="00277889" w:rsidP="00277889">
            <w:pPr>
              <w:spacing w:after="0" w:line="240" w:lineRule="auto"/>
              <w:ind w:left="-7" w:firstLine="7"/>
              <w:rPr>
                <w:rFonts w:ascii="Times New Roman" w:eastAsia="Times New Roman" w:hAnsi="Times New Roman" w:cs="Times New Roman"/>
                <w:color w:val="000000"/>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7889" w:rsidRPr="00277889" w:rsidRDefault="00277889" w:rsidP="00277889">
            <w:pPr>
              <w:spacing w:after="0" w:line="240" w:lineRule="auto"/>
              <w:ind w:left="-567" w:firstLine="567"/>
              <w:rPr>
                <w:rFonts w:ascii="Times New Roman" w:eastAsia="Times New Roman" w:hAnsi="Times New Roman" w:cs="Times New Roman"/>
                <w:color w:val="000000"/>
                <w:sz w:val="20"/>
                <w:szCs w:val="20"/>
                <w:lang w:eastAsia="ru-RU"/>
              </w:rPr>
            </w:pP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7889" w:rsidRPr="00277889" w:rsidRDefault="00277889" w:rsidP="00277889">
            <w:pPr>
              <w:spacing w:after="0" w:line="240" w:lineRule="auto"/>
              <w:rPr>
                <w:rFonts w:ascii="Times New Roman" w:eastAsia="Times New Roman" w:hAnsi="Times New Roman" w:cs="Times New Roman"/>
                <w:color w:val="000000"/>
                <w:sz w:val="20"/>
                <w:szCs w:val="20"/>
                <w:lang w:eastAsia="ru-RU"/>
              </w:rPr>
            </w:pPr>
          </w:p>
        </w:tc>
      </w:tr>
      <w:tr w:rsidR="00277889" w:rsidRPr="00277889" w:rsidTr="00277889">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7889" w:rsidRPr="00277889" w:rsidRDefault="00277889" w:rsidP="00277889">
            <w:pPr>
              <w:spacing w:after="0" w:line="315" w:lineRule="atLeast"/>
              <w:ind w:left="-7" w:firstLine="7"/>
              <w:textAlignment w:val="baseline"/>
              <w:rPr>
                <w:rFonts w:ascii="Times New Roman" w:eastAsia="Times New Roman" w:hAnsi="Times New Roman" w:cs="Times New Roman"/>
                <w:color w:val="000000"/>
                <w:sz w:val="20"/>
                <w:szCs w:val="20"/>
                <w:lang w:eastAsia="ru-RU"/>
              </w:rPr>
            </w:pPr>
            <w:r w:rsidRPr="00277889">
              <w:rPr>
                <w:rFonts w:ascii="Times New Roman" w:eastAsia="Times New Roman" w:hAnsi="Times New Roman" w:cs="Times New Roman"/>
                <w:color w:val="000000"/>
                <w:sz w:val="20"/>
                <w:szCs w:val="20"/>
                <w:lang w:eastAsia="ru-RU"/>
              </w:rPr>
              <w:t>ДАТА ПРИНЯТИЯ РЕШЕНИЯ О РАЗРАБОТКЕ 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7889" w:rsidRPr="00277889" w:rsidRDefault="00277889" w:rsidP="00277889">
            <w:pPr>
              <w:spacing w:after="0" w:line="315" w:lineRule="atLeast"/>
              <w:ind w:left="-567" w:firstLine="567"/>
              <w:textAlignment w:val="baseline"/>
              <w:rPr>
                <w:rFonts w:ascii="Times New Roman" w:eastAsia="Times New Roman" w:hAnsi="Times New Roman" w:cs="Times New Roman"/>
                <w:color w:val="000000"/>
                <w:sz w:val="20"/>
                <w:szCs w:val="20"/>
                <w:lang w:eastAsia="ru-RU"/>
              </w:rPr>
            </w:pPr>
            <w:r w:rsidRPr="00277889">
              <w:rPr>
                <w:rFonts w:ascii="Times New Roman" w:eastAsia="Times New Roman" w:hAnsi="Times New Roman" w:cs="Times New Roman"/>
                <w:color w:val="000000"/>
                <w:sz w:val="20"/>
                <w:szCs w:val="20"/>
                <w:lang w:eastAsia="ru-RU"/>
              </w:rPr>
              <w:t>-</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7889" w:rsidRPr="00277889" w:rsidRDefault="00277889" w:rsidP="00277889">
            <w:pPr>
              <w:spacing w:after="0" w:line="315" w:lineRule="atLeast"/>
              <w:textAlignment w:val="baseline"/>
              <w:rPr>
                <w:rFonts w:ascii="Times New Roman" w:eastAsia="Times New Roman" w:hAnsi="Times New Roman" w:cs="Times New Roman"/>
                <w:color w:val="000000"/>
                <w:sz w:val="20"/>
                <w:szCs w:val="20"/>
                <w:lang w:eastAsia="ru-RU"/>
              </w:rPr>
            </w:pPr>
            <w:r w:rsidRPr="00277889">
              <w:rPr>
                <w:rFonts w:ascii="Times New Roman" w:eastAsia="Times New Roman" w:hAnsi="Times New Roman" w:cs="Times New Roman"/>
                <w:color w:val="000000"/>
                <w:sz w:val="20"/>
                <w:szCs w:val="20"/>
                <w:lang w:eastAsia="ru-RU"/>
              </w:rPr>
              <w:t>28.06.2018  № 214</w:t>
            </w:r>
          </w:p>
        </w:tc>
      </w:tr>
      <w:tr w:rsidR="00277889" w:rsidRPr="00277889" w:rsidTr="00277889">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7889" w:rsidRPr="00277889" w:rsidRDefault="00277889" w:rsidP="00277889">
            <w:pPr>
              <w:spacing w:after="0" w:line="240" w:lineRule="auto"/>
              <w:ind w:left="-7" w:firstLine="7"/>
              <w:rPr>
                <w:rFonts w:ascii="Times New Roman" w:eastAsia="Times New Roman" w:hAnsi="Times New Roman" w:cs="Times New Roman"/>
                <w:color w:val="000000"/>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7889" w:rsidRPr="00277889" w:rsidRDefault="00277889" w:rsidP="00277889">
            <w:pPr>
              <w:spacing w:after="0" w:line="240" w:lineRule="auto"/>
              <w:ind w:left="-567" w:firstLine="567"/>
              <w:rPr>
                <w:rFonts w:ascii="Times New Roman" w:eastAsia="Times New Roman" w:hAnsi="Times New Roman" w:cs="Times New Roman"/>
                <w:color w:val="000000"/>
                <w:sz w:val="20"/>
                <w:szCs w:val="20"/>
                <w:lang w:eastAsia="ru-RU"/>
              </w:rPr>
            </w:pP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7889" w:rsidRPr="00277889" w:rsidRDefault="00277889" w:rsidP="00277889">
            <w:pPr>
              <w:spacing w:after="0" w:line="240" w:lineRule="auto"/>
              <w:rPr>
                <w:rFonts w:ascii="Times New Roman" w:eastAsia="Times New Roman" w:hAnsi="Times New Roman" w:cs="Times New Roman"/>
                <w:color w:val="000000"/>
                <w:sz w:val="20"/>
                <w:szCs w:val="20"/>
                <w:lang w:eastAsia="ru-RU"/>
              </w:rPr>
            </w:pPr>
          </w:p>
        </w:tc>
      </w:tr>
      <w:tr w:rsidR="00277889" w:rsidRPr="00277889" w:rsidTr="00277889">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7889" w:rsidRPr="00277889" w:rsidRDefault="00277889" w:rsidP="00277889">
            <w:pPr>
              <w:spacing w:after="0" w:line="315" w:lineRule="atLeast"/>
              <w:ind w:left="-7" w:firstLine="7"/>
              <w:textAlignment w:val="baseline"/>
              <w:rPr>
                <w:rFonts w:ascii="Times New Roman" w:eastAsia="Times New Roman" w:hAnsi="Times New Roman" w:cs="Times New Roman"/>
                <w:color w:val="000000"/>
                <w:sz w:val="20"/>
                <w:szCs w:val="20"/>
                <w:lang w:eastAsia="ru-RU"/>
              </w:rPr>
            </w:pPr>
            <w:r w:rsidRPr="00277889">
              <w:rPr>
                <w:rFonts w:ascii="Times New Roman" w:eastAsia="Times New Roman" w:hAnsi="Times New Roman" w:cs="Times New Roman"/>
                <w:color w:val="000000"/>
                <w:sz w:val="20"/>
                <w:szCs w:val="20"/>
                <w:lang w:eastAsia="ru-RU"/>
              </w:rPr>
              <w:t>ЗАКАЗЧИК 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7889" w:rsidRPr="00277889" w:rsidRDefault="00277889" w:rsidP="00277889">
            <w:pPr>
              <w:spacing w:after="0" w:line="315" w:lineRule="atLeast"/>
              <w:ind w:left="-567" w:firstLine="567"/>
              <w:textAlignment w:val="baseline"/>
              <w:rPr>
                <w:rFonts w:ascii="Times New Roman" w:eastAsia="Times New Roman" w:hAnsi="Times New Roman" w:cs="Times New Roman"/>
                <w:color w:val="000000"/>
                <w:sz w:val="20"/>
                <w:szCs w:val="20"/>
                <w:lang w:eastAsia="ru-RU"/>
              </w:rPr>
            </w:pPr>
            <w:r w:rsidRPr="00277889">
              <w:rPr>
                <w:rFonts w:ascii="Times New Roman" w:eastAsia="Times New Roman" w:hAnsi="Times New Roman" w:cs="Times New Roman"/>
                <w:color w:val="000000"/>
                <w:sz w:val="20"/>
                <w:szCs w:val="20"/>
                <w:lang w:eastAsia="ru-RU"/>
              </w:rPr>
              <w:t>-</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7889" w:rsidRPr="00277889" w:rsidRDefault="00277889" w:rsidP="00277889">
            <w:pPr>
              <w:spacing w:after="0" w:line="315" w:lineRule="atLeast"/>
              <w:textAlignment w:val="baseline"/>
              <w:rPr>
                <w:rFonts w:ascii="Times New Roman" w:eastAsia="Times New Roman" w:hAnsi="Times New Roman" w:cs="Times New Roman"/>
                <w:color w:val="000000"/>
                <w:sz w:val="20"/>
                <w:szCs w:val="20"/>
                <w:lang w:eastAsia="ru-RU"/>
              </w:rPr>
            </w:pPr>
            <w:r w:rsidRPr="00277889">
              <w:rPr>
                <w:rFonts w:ascii="Times New Roman" w:eastAsia="Times New Roman" w:hAnsi="Times New Roman" w:cs="Times New Roman"/>
                <w:color w:val="000000"/>
                <w:sz w:val="20"/>
                <w:szCs w:val="20"/>
                <w:lang w:eastAsia="ru-RU"/>
              </w:rPr>
              <w:t>Администрация МО «Середкино»</w:t>
            </w:r>
          </w:p>
        </w:tc>
      </w:tr>
      <w:tr w:rsidR="00277889" w:rsidRPr="00277889" w:rsidTr="00277889">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7889" w:rsidRPr="00277889" w:rsidRDefault="00277889" w:rsidP="00277889">
            <w:pPr>
              <w:spacing w:after="0" w:line="240" w:lineRule="auto"/>
              <w:ind w:left="-7" w:firstLine="7"/>
              <w:rPr>
                <w:rFonts w:ascii="Times New Roman" w:eastAsia="Times New Roman" w:hAnsi="Times New Roman" w:cs="Times New Roman"/>
                <w:color w:val="000000"/>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7889" w:rsidRPr="00277889" w:rsidRDefault="00277889" w:rsidP="00277889">
            <w:pPr>
              <w:spacing w:after="0" w:line="240" w:lineRule="auto"/>
              <w:ind w:left="-567" w:firstLine="567"/>
              <w:rPr>
                <w:rFonts w:ascii="Times New Roman" w:eastAsia="Times New Roman" w:hAnsi="Times New Roman" w:cs="Times New Roman"/>
                <w:color w:val="000000"/>
                <w:sz w:val="20"/>
                <w:szCs w:val="20"/>
                <w:lang w:eastAsia="ru-RU"/>
              </w:rPr>
            </w:pP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7889" w:rsidRPr="00277889" w:rsidRDefault="00277889" w:rsidP="00277889">
            <w:pPr>
              <w:spacing w:after="0" w:line="240" w:lineRule="auto"/>
              <w:rPr>
                <w:rFonts w:ascii="Times New Roman" w:eastAsia="Times New Roman" w:hAnsi="Times New Roman" w:cs="Times New Roman"/>
                <w:color w:val="000000"/>
                <w:sz w:val="20"/>
                <w:szCs w:val="20"/>
                <w:lang w:eastAsia="ru-RU"/>
              </w:rPr>
            </w:pPr>
          </w:p>
        </w:tc>
      </w:tr>
      <w:tr w:rsidR="00277889" w:rsidRPr="00277889" w:rsidTr="00277889">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7889" w:rsidRPr="00277889" w:rsidRDefault="00277889" w:rsidP="00277889">
            <w:pPr>
              <w:spacing w:after="0" w:line="315" w:lineRule="atLeast"/>
              <w:ind w:left="-7" w:firstLine="7"/>
              <w:textAlignment w:val="baseline"/>
              <w:rPr>
                <w:rFonts w:ascii="Times New Roman" w:eastAsia="Times New Roman" w:hAnsi="Times New Roman" w:cs="Times New Roman"/>
                <w:color w:val="000000"/>
                <w:sz w:val="20"/>
                <w:szCs w:val="20"/>
                <w:lang w:eastAsia="ru-RU"/>
              </w:rPr>
            </w:pPr>
            <w:r w:rsidRPr="00277889">
              <w:rPr>
                <w:rFonts w:ascii="Times New Roman" w:eastAsia="Times New Roman" w:hAnsi="Times New Roman" w:cs="Times New Roman"/>
                <w:color w:val="000000"/>
                <w:sz w:val="20"/>
                <w:szCs w:val="20"/>
                <w:lang w:eastAsia="ru-RU"/>
              </w:rPr>
              <w:t>ЦЕЛЬ И ЗАДАЧИ 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7889" w:rsidRPr="00277889" w:rsidRDefault="00277889" w:rsidP="00277889">
            <w:pPr>
              <w:spacing w:after="0" w:line="315" w:lineRule="atLeast"/>
              <w:ind w:left="-567" w:firstLine="567"/>
              <w:textAlignment w:val="baseline"/>
              <w:rPr>
                <w:rFonts w:ascii="Times New Roman" w:eastAsia="Times New Roman" w:hAnsi="Times New Roman" w:cs="Times New Roman"/>
                <w:color w:val="000000"/>
                <w:sz w:val="20"/>
                <w:szCs w:val="20"/>
                <w:lang w:eastAsia="ru-RU"/>
              </w:rPr>
            </w:pPr>
            <w:r w:rsidRPr="00277889">
              <w:rPr>
                <w:rFonts w:ascii="Times New Roman" w:eastAsia="Times New Roman" w:hAnsi="Times New Roman" w:cs="Times New Roman"/>
                <w:color w:val="000000"/>
                <w:sz w:val="20"/>
                <w:szCs w:val="20"/>
                <w:lang w:eastAsia="ru-RU"/>
              </w:rPr>
              <w:t>-</w:t>
            </w:r>
            <w:r w:rsidRPr="00277889">
              <w:rPr>
                <w:rFonts w:ascii="Times New Roman" w:eastAsia="Times New Roman" w:hAnsi="Times New Roman" w:cs="Times New Roman"/>
                <w:color w:val="000000"/>
                <w:sz w:val="20"/>
                <w:szCs w:val="20"/>
                <w:lang w:eastAsia="ru-RU"/>
              </w:rPr>
              <w:br/>
            </w:r>
            <w:r w:rsidRPr="00277889">
              <w:rPr>
                <w:rFonts w:ascii="Times New Roman" w:eastAsia="Times New Roman" w:hAnsi="Times New Roman" w:cs="Times New Roman"/>
                <w:color w:val="000000"/>
                <w:sz w:val="20"/>
                <w:szCs w:val="20"/>
                <w:lang w:eastAsia="ru-RU"/>
              </w:rPr>
              <w:br/>
            </w:r>
            <w:r w:rsidRPr="00277889">
              <w:rPr>
                <w:rFonts w:ascii="Times New Roman" w:eastAsia="Times New Roman" w:hAnsi="Times New Roman" w:cs="Times New Roman"/>
                <w:color w:val="000000"/>
                <w:sz w:val="20"/>
                <w:szCs w:val="20"/>
                <w:lang w:eastAsia="ru-RU"/>
              </w:rPr>
              <w:br/>
            </w:r>
            <w:r w:rsidRPr="00277889">
              <w:rPr>
                <w:rFonts w:ascii="Times New Roman" w:eastAsia="Times New Roman" w:hAnsi="Times New Roman" w:cs="Times New Roman"/>
                <w:color w:val="000000"/>
                <w:sz w:val="20"/>
                <w:szCs w:val="20"/>
                <w:lang w:eastAsia="ru-RU"/>
              </w:rPr>
              <w:br/>
            </w:r>
          </w:p>
          <w:p w:rsidR="00277889" w:rsidRPr="00277889" w:rsidRDefault="00277889" w:rsidP="00277889">
            <w:pPr>
              <w:spacing w:after="0" w:line="315" w:lineRule="atLeast"/>
              <w:ind w:left="-567" w:firstLine="567"/>
              <w:textAlignment w:val="baseline"/>
              <w:rPr>
                <w:rFonts w:ascii="Times New Roman" w:eastAsia="Times New Roman" w:hAnsi="Times New Roman" w:cs="Times New Roman"/>
                <w:color w:val="000000"/>
                <w:sz w:val="20"/>
                <w:szCs w:val="20"/>
                <w:lang w:eastAsia="ru-RU"/>
              </w:rPr>
            </w:pPr>
            <w:r w:rsidRPr="00277889">
              <w:rPr>
                <w:rFonts w:ascii="Times New Roman" w:eastAsia="Times New Roman" w:hAnsi="Times New Roman" w:cs="Times New Roman"/>
                <w:color w:val="000000"/>
                <w:sz w:val="20"/>
                <w:szCs w:val="20"/>
                <w:lang w:eastAsia="ru-RU"/>
              </w:rPr>
              <w:br/>
            </w:r>
            <w:r w:rsidRPr="00277889">
              <w:rPr>
                <w:rFonts w:ascii="Times New Roman" w:eastAsia="Times New Roman" w:hAnsi="Times New Roman" w:cs="Times New Roman"/>
                <w:color w:val="000000"/>
                <w:sz w:val="20"/>
                <w:szCs w:val="20"/>
                <w:lang w:eastAsia="ru-RU"/>
              </w:rPr>
              <w:br/>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7889" w:rsidRPr="00277889" w:rsidRDefault="00277889" w:rsidP="00277889">
            <w:pPr>
              <w:spacing w:after="0" w:line="315" w:lineRule="atLeast"/>
              <w:textAlignment w:val="baseline"/>
              <w:rPr>
                <w:rFonts w:ascii="Times New Roman" w:eastAsia="Times New Roman" w:hAnsi="Times New Roman" w:cs="Times New Roman"/>
                <w:color w:val="000000"/>
                <w:sz w:val="20"/>
                <w:szCs w:val="20"/>
                <w:lang w:eastAsia="ru-RU"/>
              </w:rPr>
            </w:pPr>
            <w:r w:rsidRPr="00277889">
              <w:rPr>
                <w:rFonts w:ascii="Times New Roman" w:eastAsia="Times New Roman" w:hAnsi="Times New Roman" w:cs="Times New Roman"/>
                <w:color w:val="000000"/>
                <w:sz w:val="20"/>
                <w:szCs w:val="20"/>
                <w:lang w:eastAsia="ru-RU"/>
              </w:rPr>
              <w:t>цель Программы: </w:t>
            </w:r>
            <w:r w:rsidRPr="00277889">
              <w:rPr>
                <w:rFonts w:ascii="Times New Roman" w:eastAsia="Times New Roman" w:hAnsi="Times New Roman" w:cs="Times New Roman"/>
                <w:color w:val="000000"/>
                <w:sz w:val="20"/>
                <w:szCs w:val="20"/>
                <w:lang w:eastAsia="ru-RU"/>
              </w:rPr>
              <w:br/>
              <w:t>снижение уровня рецидивной преступности на территории МО «Середкино»;</w:t>
            </w:r>
            <w:r w:rsidRPr="00277889">
              <w:rPr>
                <w:rFonts w:ascii="Times New Roman" w:eastAsia="Times New Roman" w:hAnsi="Times New Roman" w:cs="Times New Roman"/>
                <w:color w:val="000000"/>
                <w:sz w:val="20"/>
                <w:szCs w:val="20"/>
                <w:lang w:eastAsia="ru-RU"/>
              </w:rPr>
              <w:br/>
              <w:t>задачи Программы:</w:t>
            </w:r>
            <w:r w:rsidRPr="00277889">
              <w:rPr>
                <w:rFonts w:ascii="Times New Roman" w:eastAsia="Times New Roman" w:hAnsi="Times New Roman" w:cs="Times New Roman"/>
                <w:color w:val="000000"/>
                <w:sz w:val="20"/>
                <w:szCs w:val="20"/>
                <w:lang w:eastAsia="ru-RU"/>
              </w:rPr>
              <w:br/>
              <w:t>профилактика и предотвращение рецидивной преступности, в том числе среди несовершеннолетних, организация и оказание социально-психологической помощи;</w:t>
            </w:r>
            <w:r w:rsidRPr="00277889">
              <w:rPr>
                <w:rFonts w:ascii="Times New Roman" w:eastAsia="Times New Roman" w:hAnsi="Times New Roman" w:cs="Times New Roman"/>
                <w:color w:val="000000"/>
                <w:sz w:val="20"/>
                <w:szCs w:val="20"/>
                <w:lang w:eastAsia="ru-RU"/>
              </w:rPr>
              <w:br/>
              <w:t>совершенствование  нормативно-правовой базы по вопросам адаптации лиц, освобожденных из мест лишения свободы, и лиц, осужденных к мерам уголовно-правового характера без изоляции от общества;</w:t>
            </w:r>
            <w:r w:rsidRPr="00277889">
              <w:rPr>
                <w:rFonts w:ascii="Times New Roman" w:eastAsia="Times New Roman" w:hAnsi="Times New Roman" w:cs="Times New Roman"/>
                <w:color w:val="000000"/>
                <w:sz w:val="20"/>
                <w:szCs w:val="20"/>
                <w:lang w:eastAsia="ru-RU"/>
              </w:rPr>
              <w:br/>
              <w:t xml:space="preserve">развитие информационно-справочной </w:t>
            </w:r>
            <w:r w:rsidRPr="00277889">
              <w:rPr>
                <w:rFonts w:ascii="Times New Roman" w:eastAsia="Times New Roman" w:hAnsi="Times New Roman" w:cs="Times New Roman"/>
                <w:color w:val="000000"/>
                <w:sz w:val="20"/>
                <w:szCs w:val="20"/>
                <w:lang w:eastAsia="ru-RU"/>
              </w:rPr>
              <w:lastRenderedPageBreak/>
              <w:t>системы по вопросам оказания социальной помощи лицам, оказавшимся в трудной жизненной ситуации</w:t>
            </w:r>
          </w:p>
        </w:tc>
      </w:tr>
      <w:tr w:rsidR="00277889" w:rsidRPr="00277889" w:rsidTr="00277889">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7889" w:rsidRPr="00277889" w:rsidRDefault="00277889" w:rsidP="00277889">
            <w:pPr>
              <w:spacing w:after="0" w:line="315" w:lineRule="atLeast"/>
              <w:ind w:left="-7" w:firstLine="7"/>
              <w:textAlignment w:val="baseline"/>
              <w:rPr>
                <w:rFonts w:ascii="Times New Roman" w:eastAsia="Times New Roman" w:hAnsi="Times New Roman" w:cs="Times New Roman"/>
                <w:color w:val="000000"/>
                <w:sz w:val="20"/>
                <w:szCs w:val="20"/>
                <w:lang w:eastAsia="ru-RU"/>
              </w:rPr>
            </w:pPr>
            <w:r w:rsidRPr="00277889">
              <w:rPr>
                <w:rFonts w:ascii="Times New Roman" w:eastAsia="Times New Roman" w:hAnsi="Times New Roman" w:cs="Times New Roman"/>
                <w:color w:val="000000"/>
                <w:sz w:val="20"/>
                <w:szCs w:val="20"/>
                <w:lang w:eastAsia="ru-RU"/>
              </w:rPr>
              <w:t>СРОКИ И ЭТАПЫ РЕАЛИЗАЦИИ </w:t>
            </w:r>
            <w:r w:rsidRPr="00277889">
              <w:rPr>
                <w:rFonts w:ascii="Times New Roman" w:eastAsia="Times New Roman" w:hAnsi="Times New Roman" w:cs="Times New Roman"/>
                <w:color w:val="000000"/>
                <w:sz w:val="20"/>
                <w:szCs w:val="20"/>
                <w:lang w:eastAsia="ru-RU"/>
              </w:rPr>
              <w:br/>
              <w:t>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7889" w:rsidRPr="00277889" w:rsidRDefault="00277889" w:rsidP="00277889">
            <w:pPr>
              <w:spacing w:after="0" w:line="315" w:lineRule="atLeast"/>
              <w:ind w:left="-567" w:firstLine="567"/>
              <w:textAlignment w:val="baseline"/>
              <w:rPr>
                <w:rFonts w:ascii="Times New Roman" w:eastAsia="Times New Roman" w:hAnsi="Times New Roman" w:cs="Times New Roman"/>
                <w:color w:val="000000"/>
                <w:sz w:val="20"/>
                <w:szCs w:val="20"/>
                <w:lang w:eastAsia="ru-RU"/>
              </w:rPr>
            </w:pPr>
            <w:r w:rsidRPr="00277889">
              <w:rPr>
                <w:rFonts w:ascii="Times New Roman" w:eastAsia="Times New Roman" w:hAnsi="Times New Roman" w:cs="Times New Roman"/>
                <w:color w:val="000000"/>
                <w:sz w:val="20"/>
                <w:szCs w:val="20"/>
                <w:lang w:eastAsia="ru-RU"/>
              </w:rPr>
              <w:t>-</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7889" w:rsidRPr="00277889" w:rsidRDefault="00277889" w:rsidP="00277889">
            <w:pPr>
              <w:spacing w:after="0" w:line="315" w:lineRule="atLeast"/>
              <w:textAlignment w:val="baseline"/>
              <w:rPr>
                <w:rFonts w:ascii="Times New Roman" w:eastAsia="Times New Roman" w:hAnsi="Times New Roman" w:cs="Times New Roman"/>
                <w:color w:val="000000"/>
                <w:sz w:val="20"/>
                <w:szCs w:val="20"/>
                <w:lang w:eastAsia="ru-RU"/>
              </w:rPr>
            </w:pPr>
            <w:r w:rsidRPr="00277889">
              <w:rPr>
                <w:rFonts w:ascii="Times New Roman" w:eastAsia="Times New Roman" w:hAnsi="Times New Roman" w:cs="Times New Roman"/>
                <w:color w:val="000000"/>
                <w:sz w:val="20"/>
                <w:szCs w:val="20"/>
                <w:lang w:eastAsia="ru-RU"/>
              </w:rPr>
              <w:t>2018 - 2022годы.</w:t>
            </w:r>
            <w:r w:rsidRPr="00277889">
              <w:rPr>
                <w:rFonts w:ascii="Times New Roman" w:eastAsia="Times New Roman" w:hAnsi="Times New Roman" w:cs="Times New Roman"/>
                <w:color w:val="000000"/>
                <w:sz w:val="20"/>
                <w:szCs w:val="20"/>
                <w:lang w:eastAsia="ru-RU"/>
              </w:rPr>
              <w:br/>
              <w:t>Программа реализуется в один этап</w:t>
            </w:r>
          </w:p>
        </w:tc>
      </w:tr>
      <w:tr w:rsidR="00277889" w:rsidRPr="00277889" w:rsidTr="00277889">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7889" w:rsidRPr="00277889" w:rsidRDefault="00277889" w:rsidP="00277889">
            <w:pPr>
              <w:spacing w:after="0" w:line="240" w:lineRule="auto"/>
              <w:ind w:left="-7" w:firstLine="7"/>
              <w:rPr>
                <w:rFonts w:ascii="Times New Roman" w:eastAsia="Times New Roman" w:hAnsi="Times New Roman" w:cs="Times New Roman"/>
                <w:color w:val="000000"/>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7889" w:rsidRPr="00277889" w:rsidRDefault="00277889" w:rsidP="00277889">
            <w:pPr>
              <w:spacing w:after="0" w:line="240" w:lineRule="auto"/>
              <w:ind w:left="-567" w:firstLine="567"/>
              <w:rPr>
                <w:rFonts w:ascii="Times New Roman" w:eastAsia="Times New Roman" w:hAnsi="Times New Roman" w:cs="Times New Roman"/>
                <w:color w:val="000000"/>
                <w:sz w:val="20"/>
                <w:szCs w:val="20"/>
                <w:lang w:eastAsia="ru-RU"/>
              </w:rPr>
            </w:pP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7889" w:rsidRPr="00277889" w:rsidRDefault="00277889" w:rsidP="00277889">
            <w:pPr>
              <w:spacing w:after="0" w:line="240" w:lineRule="auto"/>
              <w:rPr>
                <w:rFonts w:ascii="Times New Roman" w:eastAsia="Times New Roman" w:hAnsi="Times New Roman" w:cs="Times New Roman"/>
                <w:color w:val="000000"/>
                <w:sz w:val="20"/>
                <w:szCs w:val="20"/>
                <w:lang w:eastAsia="ru-RU"/>
              </w:rPr>
            </w:pPr>
          </w:p>
        </w:tc>
      </w:tr>
      <w:tr w:rsidR="00277889" w:rsidRPr="00277889" w:rsidTr="00277889">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7889" w:rsidRPr="00277889" w:rsidRDefault="00277889" w:rsidP="00277889">
            <w:pPr>
              <w:spacing w:after="0" w:line="315" w:lineRule="atLeast"/>
              <w:ind w:left="-7" w:firstLine="7"/>
              <w:textAlignment w:val="baseline"/>
              <w:rPr>
                <w:rFonts w:ascii="Times New Roman" w:eastAsia="Times New Roman" w:hAnsi="Times New Roman" w:cs="Times New Roman"/>
                <w:color w:val="000000"/>
                <w:sz w:val="20"/>
                <w:szCs w:val="20"/>
                <w:lang w:eastAsia="ru-RU"/>
              </w:rPr>
            </w:pPr>
            <w:r w:rsidRPr="00277889">
              <w:rPr>
                <w:rFonts w:ascii="Times New Roman" w:eastAsia="Times New Roman" w:hAnsi="Times New Roman" w:cs="Times New Roman"/>
                <w:color w:val="000000"/>
                <w:sz w:val="20"/>
                <w:szCs w:val="20"/>
                <w:lang w:eastAsia="ru-RU"/>
              </w:rPr>
              <w:t>ВАЖНЕЙШИЕ ЦЕЛЕВЫЕ ИНДИКАТОРЫ И ПОКАЗАТЕЛИ </w:t>
            </w:r>
            <w:r w:rsidRPr="00277889">
              <w:rPr>
                <w:rFonts w:ascii="Times New Roman" w:eastAsia="Times New Roman" w:hAnsi="Times New Roman" w:cs="Times New Roman"/>
                <w:color w:val="000000"/>
                <w:sz w:val="20"/>
                <w:szCs w:val="20"/>
                <w:lang w:eastAsia="ru-RU"/>
              </w:rPr>
              <w:br/>
              <w:t>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7889" w:rsidRPr="00277889" w:rsidRDefault="00277889" w:rsidP="00277889">
            <w:pPr>
              <w:spacing w:after="0" w:line="315" w:lineRule="atLeast"/>
              <w:ind w:left="-567" w:firstLine="567"/>
              <w:textAlignment w:val="baseline"/>
              <w:rPr>
                <w:rFonts w:ascii="Times New Roman" w:eastAsia="Times New Roman" w:hAnsi="Times New Roman" w:cs="Times New Roman"/>
                <w:color w:val="000000"/>
                <w:sz w:val="20"/>
                <w:szCs w:val="20"/>
                <w:lang w:eastAsia="ru-RU"/>
              </w:rPr>
            </w:pPr>
            <w:r w:rsidRPr="00277889">
              <w:rPr>
                <w:rFonts w:ascii="Times New Roman" w:eastAsia="Times New Roman" w:hAnsi="Times New Roman" w:cs="Times New Roman"/>
                <w:color w:val="000000"/>
                <w:sz w:val="20"/>
                <w:szCs w:val="20"/>
                <w:lang w:eastAsia="ru-RU"/>
              </w:rPr>
              <w:t>-</w:t>
            </w:r>
            <w:r w:rsidRPr="00277889">
              <w:rPr>
                <w:rFonts w:ascii="Times New Roman" w:eastAsia="Times New Roman" w:hAnsi="Times New Roman" w:cs="Times New Roman"/>
                <w:color w:val="000000"/>
                <w:sz w:val="20"/>
                <w:szCs w:val="20"/>
                <w:lang w:eastAsia="ru-RU"/>
              </w:rPr>
              <w:br/>
            </w:r>
            <w:r w:rsidRPr="00277889">
              <w:rPr>
                <w:rFonts w:ascii="Times New Roman" w:eastAsia="Times New Roman" w:hAnsi="Times New Roman" w:cs="Times New Roman"/>
                <w:color w:val="000000"/>
                <w:sz w:val="20"/>
                <w:szCs w:val="20"/>
                <w:lang w:eastAsia="ru-RU"/>
              </w:rPr>
              <w:br/>
            </w:r>
            <w:r w:rsidRPr="00277889">
              <w:rPr>
                <w:rFonts w:ascii="Times New Roman" w:eastAsia="Times New Roman" w:hAnsi="Times New Roman" w:cs="Times New Roman"/>
                <w:color w:val="000000"/>
                <w:sz w:val="20"/>
                <w:szCs w:val="20"/>
                <w:lang w:eastAsia="ru-RU"/>
              </w:rPr>
              <w:br/>
            </w:r>
            <w:r w:rsidRPr="00277889">
              <w:rPr>
                <w:rFonts w:ascii="Times New Roman" w:eastAsia="Times New Roman" w:hAnsi="Times New Roman" w:cs="Times New Roman"/>
                <w:color w:val="000000"/>
                <w:sz w:val="20"/>
                <w:szCs w:val="20"/>
                <w:lang w:eastAsia="ru-RU"/>
              </w:rPr>
              <w:br/>
            </w:r>
            <w:r w:rsidRPr="00277889">
              <w:rPr>
                <w:rFonts w:ascii="Times New Roman" w:eastAsia="Times New Roman" w:hAnsi="Times New Roman" w:cs="Times New Roman"/>
                <w:color w:val="000000"/>
                <w:sz w:val="20"/>
                <w:szCs w:val="20"/>
                <w:lang w:eastAsia="ru-RU"/>
              </w:rPr>
              <w:br/>
            </w:r>
            <w:r w:rsidRPr="00277889">
              <w:rPr>
                <w:rFonts w:ascii="Times New Roman" w:eastAsia="Times New Roman" w:hAnsi="Times New Roman" w:cs="Times New Roman"/>
                <w:color w:val="000000"/>
                <w:sz w:val="20"/>
                <w:szCs w:val="20"/>
                <w:lang w:eastAsia="ru-RU"/>
              </w:rPr>
              <w:br/>
            </w:r>
            <w:r w:rsidRPr="00277889">
              <w:rPr>
                <w:rFonts w:ascii="Times New Roman" w:eastAsia="Times New Roman" w:hAnsi="Times New Roman" w:cs="Times New Roman"/>
                <w:color w:val="000000"/>
                <w:sz w:val="20"/>
                <w:szCs w:val="20"/>
                <w:lang w:eastAsia="ru-RU"/>
              </w:rPr>
              <w:br/>
            </w:r>
          </w:p>
          <w:p w:rsidR="00277889" w:rsidRPr="00277889" w:rsidRDefault="00277889" w:rsidP="00277889">
            <w:pPr>
              <w:spacing w:after="0" w:line="315" w:lineRule="atLeast"/>
              <w:ind w:left="-567" w:firstLine="567"/>
              <w:textAlignment w:val="baseline"/>
              <w:rPr>
                <w:rFonts w:ascii="Times New Roman" w:eastAsia="Times New Roman" w:hAnsi="Times New Roman" w:cs="Times New Roman"/>
                <w:color w:val="000000"/>
                <w:sz w:val="20"/>
                <w:szCs w:val="20"/>
                <w:lang w:eastAsia="ru-RU"/>
              </w:rPr>
            </w:pP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7889" w:rsidRPr="00277889" w:rsidRDefault="00277889" w:rsidP="00277889">
            <w:pPr>
              <w:spacing w:after="0" w:line="315" w:lineRule="atLeast"/>
              <w:textAlignment w:val="baseline"/>
              <w:rPr>
                <w:rFonts w:ascii="Times New Roman" w:eastAsia="Times New Roman" w:hAnsi="Times New Roman" w:cs="Times New Roman"/>
                <w:color w:val="000000"/>
                <w:sz w:val="20"/>
                <w:szCs w:val="20"/>
                <w:lang w:eastAsia="ru-RU"/>
              </w:rPr>
            </w:pPr>
            <w:r w:rsidRPr="00277889">
              <w:rPr>
                <w:rFonts w:ascii="Times New Roman" w:eastAsia="Times New Roman" w:hAnsi="Times New Roman" w:cs="Times New Roman"/>
                <w:color w:val="000000"/>
                <w:sz w:val="20"/>
                <w:szCs w:val="20"/>
                <w:lang w:eastAsia="ru-RU"/>
              </w:rPr>
              <w:t>уровень рецидивной преступности среди лиц, осужденных к мерам уголовно-правового характера без изоляции от общества (процентное отношение количества осужденных, совершивших повторные преступления после постановки на учет в уголовно-исполнительных инспекциях, к количеству осужденных, состоявших на учете в уголовно-исполнительных инспекциях в отчетном периоде);</w:t>
            </w:r>
            <w:r w:rsidRPr="00277889">
              <w:rPr>
                <w:rFonts w:ascii="Times New Roman" w:eastAsia="Times New Roman" w:hAnsi="Times New Roman" w:cs="Times New Roman"/>
                <w:color w:val="000000"/>
                <w:sz w:val="20"/>
                <w:szCs w:val="20"/>
                <w:lang w:eastAsia="ru-RU"/>
              </w:rPr>
              <w:br/>
            </w:r>
          </w:p>
        </w:tc>
      </w:tr>
      <w:tr w:rsidR="00277889" w:rsidRPr="00277889" w:rsidTr="00277889">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7889" w:rsidRPr="00277889" w:rsidRDefault="00277889" w:rsidP="00277889">
            <w:pPr>
              <w:spacing w:after="0" w:line="240" w:lineRule="auto"/>
              <w:ind w:left="-7" w:firstLine="7"/>
              <w:rPr>
                <w:rFonts w:ascii="Times New Roman" w:eastAsia="Times New Roman" w:hAnsi="Times New Roman" w:cs="Times New Roman"/>
                <w:color w:val="000000"/>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7889" w:rsidRPr="00277889" w:rsidRDefault="00277889" w:rsidP="00277889">
            <w:pPr>
              <w:spacing w:after="0" w:line="240" w:lineRule="auto"/>
              <w:ind w:left="-567" w:firstLine="567"/>
              <w:rPr>
                <w:rFonts w:ascii="Times New Roman" w:eastAsia="Times New Roman" w:hAnsi="Times New Roman" w:cs="Times New Roman"/>
                <w:color w:val="000000"/>
                <w:sz w:val="20"/>
                <w:szCs w:val="20"/>
                <w:lang w:eastAsia="ru-RU"/>
              </w:rPr>
            </w:pP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7889" w:rsidRPr="00277889" w:rsidRDefault="00277889" w:rsidP="00277889">
            <w:pPr>
              <w:spacing w:after="0" w:line="240" w:lineRule="auto"/>
              <w:rPr>
                <w:rFonts w:ascii="Times New Roman" w:eastAsia="Times New Roman" w:hAnsi="Times New Roman" w:cs="Times New Roman"/>
                <w:color w:val="000000"/>
                <w:sz w:val="20"/>
                <w:szCs w:val="20"/>
                <w:lang w:eastAsia="ru-RU"/>
              </w:rPr>
            </w:pPr>
          </w:p>
        </w:tc>
      </w:tr>
      <w:tr w:rsidR="00277889" w:rsidRPr="00277889" w:rsidTr="00277889">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7889" w:rsidRPr="00277889" w:rsidRDefault="00277889" w:rsidP="00277889">
            <w:pPr>
              <w:spacing w:after="0" w:line="315" w:lineRule="atLeast"/>
              <w:ind w:left="-7" w:firstLine="7"/>
              <w:textAlignment w:val="baseline"/>
              <w:rPr>
                <w:rFonts w:ascii="Times New Roman" w:eastAsia="Times New Roman" w:hAnsi="Times New Roman" w:cs="Times New Roman"/>
                <w:color w:val="000000"/>
                <w:sz w:val="20"/>
                <w:szCs w:val="20"/>
                <w:lang w:eastAsia="ru-RU"/>
              </w:rPr>
            </w:pPr>
            <w:r w:rsidRPr="00277889">
              <w:rPr>
                <w:rFonts w:ascii="Times New Roman" w:eastAsia="Times New Roman" w:hAnsi="Times New Roman" w:cs="Times New Roman"/>
                <w:color w:val="000000"/>
                <w:sz w:val="20"/>
                <w:szCs w:val="20"/>
                <w:lang w:eastAsia="ru-RU"/>
              </w:rPr>
              <w:t>ОБЪЁМЫ И ИСТОЧНИКИ</w:t>
            </w:r>
            <w:r w:rsidRPr="00277889">
              <w:rPr>
                <w:rFonts w:ascii="Times New Roman" w:eastAsia="Times New Roman" w:hAnsi="Times New Roman" w:cs="Times New Roman"/>
                <w:color w:val="000000"/>
                <w:sz w:val="20"/>
                <w:szCs w:val="20"/>
                <w:lang w:eastAsia="ru-RU"/>
              </w:rPr>
              <w:br/>
            </w:r>
            <w:r w:rsidRPr="00277889">
              <w:rPr>
                <w:rFonts w:ascii="Times New Roman" w:eastAsia="Times New Roman" w:hAnsi="Times New Roman" w:cs="Times New Roman"/>
                <w:color w:val="000000"/>
                <w:sz w:val="20"/>
                <w:szCs w:val="20"/>
                <w:lang w:eastAsia="ru-RU"/>
              </w:rPr>
              <w:lastRenderedPageBreak/>
              <w:t>ФИНАНСИРОВАНИЯ</w:t>
            </w:r>
            <w:r w:rsidRPr="00277889">
              <w:rPr>
                <w:rFonts w:ascii="Times New Roman" w:eastAsia="Times New Roman" w:hAnsi="Times New Roman" w:cs="Times New Roman"/>
                <w:color w:val="000000"/>
                <w:sz w:val="20"/>
                <w:szCs w:val="20"/>
                <w:lang w:eastAsia="ru-RU"/>
              </w:rPr>
              <w:br/>
              <w:t>ПРОГРАММНЫХ МЕРОПРИЯТИЙ</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7889" w:rsidRPr="00277889" w:rsidRDefault="00277889" w:rsidP="00277889">
            <w:pPr>
              <w:spacing w:after="0" w:line="315" w:lineRule="atLeast"/>
              <w:ind w:left="-567" w:firstLine="567"/>
              <w:textAlignment w:val="baseline"/>
              <w:rPr>
                <w:rFonts w:ascii="Times New Roman" w:eastAsia="Times New Roman" w:hAnsi="Times New Roman" w:cs="Times New Roman"/>
                <w:color w:val="000000"/>
                <w:sz w:val="20"/>
                <w:szCs w:val="20"/>
                <w:lang w:eastAsia="ru-RU"/>
              </w:rPr>
            </w:pPr>
            <w:r w:rsidRPr="00277889">
              <w:rPr>
                <w:rFonts w:ascii="Times New Roman" w:eastAsia="Times New Roman" w:hAnsi="Times New Roman" w:cs="Times New Roman"/>
                <w:color w:val="000000"/>
                <w:sz w:val="20"/>
                <w:szCs w:val="20"/>
                <w:lang w:eastAsia="ru-RU"/>
              </w:rPr>
              <w:lastRenderedPageBreak/>
              <w:t>-</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7889" w:rsidRPr="00277889" w:rsidRDefault="00277889" w:rsidP="00277889">
            <w:pPr>
              <w:spacing w:after="0" w:line="315" w:lineRule="atLeast"/>
              <w:textAlignment w:val="baseline"/>
              <w:rPr>
                <w:rFonts w:ascii="Times New Roman" w:eastAsia="Times New Roman" w:hAnsi="Times New Roman" w:cs="Times New Roman"/>
                <w:color w:val="000000"/>
                <w:sz w:val="20"/>
                <w:szCs w:val="20"/>
                <w:lang w:eastAsia="ru-RU"/>
              </w:rPr>
            </w:pPr>
            <w:r w:rsidRPr="00277889">
              <w:rPr>
                <w:rFonts w:ascii="Times New Roman" w:eastAsia="Times New Roman" w:hAnsi="Times New Roman" w:cs="Times New Roman"/>
                <w:color w:val="000000"/>
                <w:sz w:val="20"/>
                <w:szCs w:val="20"/>
                <w:lang w:eastAsia="ru-RU"/>
              </w:rPr>
              <w:t xml:space="preserve">объем финансирования </w:t>
            </w:r>
            <w:r w:rsidRPr="00277889">
              <w:rPr>
                <w:rFonts w:ascii="Times New Roman" w:eastAsia="Times New Roman" w:hAnsi="Times New Roman" w:cs="Times New Roman"/>
                <w:color w:val="000000"/>
                <w:sz w:val="20"/>
                <w:szCs w:val="20"/>
                <w:lang w:eastAsia="ru-RU"/>
              </w:rPr>
              <w:lastRenderedPageBreak/>
              <w:t>Программы за счет средств местного бюджета составляет 25 тыс. рублей, в том числе:</w:t>
            </w:r>
          </w:p>
          <w:p w:rsidR="00277889" w:rsidRPr="00277889" w:rsidRDefault="00277889" w:rsidP="00277889">
            <w:pPr>
              <w:spacing w:after="0" w:line="315" w:lineRule="atLeast"/>
              <w:textAlignment w:val="baseline"/>
              <w:rPr>
                <w:rFonts w:ascii="Times New Roman" w:eastAsia="Times New Roman" w:hAnsi="Times New Roman" w:cs="Times New Roman"/>
                <w:color w:val="000000"/>
                <w:sz w:val="20"/>
                <w:szCs w:val="20"/>
                <w:lang w:eastAsia="ru-RU"/>
              </w:rPr>
            </w:pPr>
            <w:proofErr w:type="gramStart"/>
            <w:r w:rsidRPr="00277889">
              <w:rPr>
                <w:rFonts w:ascii="Times New Roman" w:eastAsia="Times New Roman" w:hAnsi="Times New Roman" w:cs="Times New Roman"/>
                <w:color w:val="000000"/>
                <w:sz w:val="20"/>
                <w:szCs w:val="20"/>
                <w:lang w:eastAsia="ru-RU"/>
              </w:rPr>
              <w:t>в 2018 году – 5 тыс. рублей, </w:t>
            </w:r>
            <w:r w:rsidRPr="00277889">
              <w:rPr>
                <w:rFonts w:ascii="Times New Roman" w:eastAsia="Times New Roman" w:hAnsi="Times New Roman" w:cs="Times New Roman"/>
                <w:color w:val="000000"/>
                <w:sz w:val="20"/>
                <w:szCs w:val="20"/>
                <w:lang w:eastAsia="ru-RU"/>
              </w:rPr>
              <w:br/>
              <w:t>в 2019 году - 5 тыс. рублей,</w:t>
            </w:r>
            <w:r w:rsidRPr="00277889">
              <w:rPr>
                <w:rFonts w:ascii="Times New Roman" w:eastAsia="Times New Roman" w:hAnsi="Times New Roman" w:cs="Times New Roman"/>
                <w:color w:val="000000"/>
                <w:sz w:val="20"/>
                <w:szCs w:val="20"/>
                <w:lang w:eastAsia="ru-RU"/>
              </w:rPr>
              <w:br/>
              <w:t>в 2020 году – 5 тыс. рублей,</w:t>
            </w:r>
            <w:r w:rsidRPr="00277889">
              <w:rPr>
                <w:rFonts w:ascii="Times New Roman" w:eastAsia="Times New Roman" w:hAnsi="Times New Roman" w:cs="Times New Roman"/>
                <w:color w:val="000000"/>
                <w:sz w:val="20"/>
                <w:szCs w:val="20"/>
                <w:lang w:eastAsia="ru-RU"/>
              </w:rPr>
              <w:br/>
              <w:t>в 2021 году – 5 тыс. рублей,</w:t>
            </w:r>
            <w:proofErr w:type="gramEnd"/>
          </w:p>
          <w:p w:rsidR="00277889" w:rsidRPr="00277889" w:rsidRDefault="00277889" w:rsidP="00277889">
            <w:pPr>
              <w:spacing w:after="0" w:line="315" w:lineRule="atLeast"/>
              <w:textAlignment w:val="baseline"/>
              <w:rPr>
                <w:rFonts w:ascii="Times New Roman" w:eastAsia="Times New Roman" w:hAnsi="Times New Roman" w:cs="Times New Roman"/>
                <w:color w:val="000000"/>
                <w:sz w:val="20"/>
                <w:szCs w:val="20"/>
                <w:lang w:eastAsia="ru-RU"/>
              </w:rPr>
            </w:pPr>
            <w:r w:rsidRPr="00277889">
              <w:rPr>
                <w:rFonts w:ascii="Times New Roman" w:eastAsia="Times New Roman" w:hAnsi="Times New Roman" w:cs="Times New Roman"/>
                <w:color w:val="000000"/>
                <w:sz w:val="20"/>
                <w:szCs w:val="20"/>
                <w:lang w:eastAsia="ru-RU"/>
              </w:rPr>
              <w:t>в 2022году – 5 тыс. рублей</w:t>
            </w:r>
          </w:p>
        </w:tc>
      </w:tr>
      <w:tr w:rsidR="00277889" w:rsidRPr="00277889" w:rsidTr="00277889">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7889" w:rsidRPr="00277889" w:rsidRDefault="00277889" w:rsidP="00277889">
            <w:pPr>
              <w:spacing w:after="0" w:line="315" w:lineRule="atLeast"/>
              <w:ind w:left="-7" w:firstLine="7"/>
              <w:textAlignment w:val="baseline"/>
              <w:rPr>
                <w:rFonts w:ascii="Times New Roman" w:eastAsia="Times New Roman" w:hAnsi="Times New Roman" w:cs="Times New Roman"/>
                <w:color w:val="000000"/>
                <w:sz w:val="20"/>
                <w:szCs w:val="20"/>
                <w:lang w:eastAsia="ru-RU"/>
              </w:rPr>
            </w:pPr>
            <w:r w:rsidRPr="00277889">
              <w:rPr>
                <w:rFonts w:ascii="Times New Roman" w:eastAsia="Times New Roman" w:hAnsi="Times New Roman" w:cs="Times New Roman"/>
                <w:color w:val="000000"/>
                <w:sz w:val="20"/>
                <w:szCs w:val="20"/>
                <w:lang w:eastAsia="ru-RU"/>
              </w:rPr>
              <w:lastRenderedPageBreak/>
              <w:t>ПОКАЗАТЕЛИ </w:t>
            </w:r>
            <w:r w:rsidRPr="00277889">
              <w:rPr>
                <w:rFonts w:ascii="Times New Roman" w:eastAsia="Times New Roman" w:hAnsi="Times New Roman" w:cs="Times New Roman"/>
                <w:color w:val="000000"/>
                <w:sz w:val="20"/>
                <w:szCs w:val="20"/>
                <w:lang w:eastAsia="ru-RU"/>
              </w:rPr>
              <w:br/>
              <w:t>СОЦИАЛЬНО-ЭКОНОМИЧЕСКОЙ </w:t>
            </w:r>
            <w:r w:rsidRPr="00277889">
              <w:rPr>
                <w:rFonts w:ascii="Times New Roman" w:eastAsia="Times New Roman" w:hAnsi="Times New Roman" w:cs="Times New Roman"/>
                <w:color w:val="000000"/>
                <w:sz w:val="20"/>
                <w:szCs w:val="20"/>
                <w:lang w:eastAsia="ru-RU"/>
              </w:rPr>
              <w:br/>
              <w:t>ЭФФЕКТИВНОСТИ РЕАЛИЗАЦИИ </w:t>
            </w:r>
            <w:r w:rsidRPr="00277889">
              <w:rPr>
                <w:rFonts w:ascii="Times New Roman" w:eastAsia="Times New Roman" w:hAnsi="Times New Roman" w:cs="Times New Roman"/>
                <w:color w:val="000000"/>
                <w:sz w:val="20"/>
                <w:szCs w:val="20"/>
                <w:lang w:eastAsia="ru-RU"/>
              </w:rPr>
              <w:br/>
              <w:t>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7889" w:rsidRPr="00277889" w:rsidRDefault="00277889" w:rsidP="00277889">
            <w:pPr>
              <w:spacing w:after="0" w:line="315" w:lineRule="atLeast"/>
              <w:ind w:left="-567" w:firstLine="567"/>
              <w:textAlignment w:val="baseline"/>
              <w:rPr>
                <w:rFonts w:ascii="Times New Roman" w:eastAsia="Times New Roman" w:hAnsi="Times New Roman" w:cs="Times New Roman"/>
                <w:color w:val="000000"/>
                <w:sz w:val="20"/>
                <w:szCs w:val="20"/>
                <w:lang w:eastAsia="ru-RU"/>
              </w:rPr>
            </w:pPr>
            <w:r w:rsidRPr="00277889">
              <w:rPr>
                <w:rFonts w:ascii="Times New Roman" w:eastAsia="Times New Roman" w:hAnsi="Times New Roman" w:cs="Times New Roman"/>
                <w:color w:val="000000"/>
                <w:sz w:val="20"/>
                <w:szCs w:val="20"/>
                <w:lang w:eastAsia="ru-RU"/>
              </w:rPr>
              <w:t>-</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7889" w:rsidRPr="00277889" w:rsidRDefault="00277889" w:rsidP="00277889">
            <w:pPr>
              <w:spacing w:after="0" w:line="315" w:lineRule="atLeast"/>
              <w:textAlignment w:val="baseline"/>
              <w:rPr>
                <w:rFonts w:ascii="Times New Roman" w:eastAsia="Times New Roman" w:hAnsi="Times New Roman" w:cs="Times New Roman"/>
                <w:color w:val="000000"/>
                <w:sz w:val="20"/>
                <w:szCs w:val="20"/>
                <w:lang w:eastAsia="ru-RU"/>
              </w:rPr>
            </w:pPr>
            <w:r w:rsidRPr="00277889">
              <w:rPr>
                <w:rFonts w:ascii="Times New Roman" w:eastAsia="Times New Roman" w:hAnsi="Times New Roman" w:cs="Times New Roman"/>
                <w:color w:val="000000"/>
                <w:sz w:val="20"/>
                <w:szCs w:val="20"/>
                <w:lang w:eastAsia="ru-RU"/>
              </w:rPr>
              <w:t>отношение степени достижения основных целевых индикаторов (показателей) Программы к уровню ее финансирования</w:t>
            </w:r>
          </w:p>
        </w:tc>
      </w:tr>
      <w:tr w:rsidR="00277889" w:rsidRPr="00277889" w:rsidTr="00277889">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7889" w:rsidRPr="00277889" w:rsidRDefault="00277889" w:rsidP="00277889">
            <w:pPr>
              <w:spacing w:after="0" w:line="240" w:lineRule="auto"/>
              <w:ind w:left="-7" w:firstLine="7"/>
              <w:rPr>
                <w:rFonts w:ascii="Times New Roman" w:eastAsia="Times New Roman" w:hAnsi="Times New Roman" w:cs="Times New Roman"/>
                <w:color w:val="000000"/>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7889" w:rsidRPr="00277889" w:rsidRDefault="00277889" w:rsidP="00277889">
            <w:pPr>
              <w:spacing w:after="0" w:line="240" w:lineRule="auto"/>
              <w:ind w:left="-567" w:firstLine="567"/>
              <w:rPr>
                <w:rFonts w:ascii="Times New Roman" w:eastAsia="Times New Roman" w:hAnsi="Times New Roman" w:cs="Times New Roman"/>
                <w:color w:val="000000"/>
                <w:sz w:val="20"/>
                <w:szCs w:val="20"/>
                <w:lang w:eastAsia="ru-RU"/>
              </w:rPr>
            </w:pP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7889" w:rsidRPr="00277889" w:rsidRDefault="00277889" w:rsidP="00277889">
            <w:pPr>
              <w:spacing w:after="0" w:line="240" w:lineRule="auto"/>
              <w:rPr>
                <w:rFonts w:ascii="Times New Roman" w:eastAsia="Times New Roman" w:hAnsi="Times New Roman" w:cs="Times New Roman"/>
                <w:color w:val="000000"/>
                <w:sz w:val="20"/>
                <w:szCs w:val="20"/>
                <w:lang w:eastAsia="ru-RU"/>
              </w:rPr>
            </w:pPr>
          </w:p>
        </w:tc>
      </w:tr>
      <w:tr w:rsidR="00277889" w:rsidRPr="00277889" w:rsidTr="00277889">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7889" w:rsidRPr="00277889" w:rsidRDefault="00277889" w:rsidP="00277889">
            <w:pPr>
              <w:spacing w:after="0" w:line="315" w:lineRule="atLeast"/>
              <w:ind w:left="-7" w:firstLine="7"/>
              <w:textAlignment w:val="baseline"/>
              <w:rPr>
                <w:rFonts w:ascii="Times New Roman" w:eastAsia="Times New Roman" w:hAnsi="Times New Roman" w:cs="Times New Roman"/>
                <w:color w:val="000000"/>
                <w:sz w:val="20"/>
                <w:szCs w:val="20"/>
                <w:lang w:eastAsia="ru-RU"/>
              </w:rPr>
            </w:pPr>
            <w:r w:rsidRPr="00277889">
              <w:rPr>
                <w:rFonts w:ascii="Times New Roman" w:eastAsia="Times New Roman" w:hAnsi="Times New Roman" w:cs="Times New Roman"/>
                <w:color w:val="000000"/>
                <w:sz w:val="20"/>
                <w:szCs w:val="20"/>
                <w:lang w:eastAsia="ru-RU"/>
              </w:rPr>
              <w:t>СИСТЕМА ОРГАНИЗАЦИИ</w:t>
            </w:r>
          </w:p>
          <w:p w:rsidR="00277889" w:rsidRPr="00277889" w:rsidRDefault="00277889" w:rsidP="00277889">
            <w:pPr>
              <w:spacing w:after="0" w:line="315" w:lineRule="atLeast"/>
              <w:ind w:left="-7" w:firstLine="7"/>
              <w:textAlignment w:val="baseline"/>
              <w:rPr>
                <w:rFonts w:ascii="Times New Roman" w:eastAsia="Times New Roman" w:hAnsi="Times New Roman" w:cs="Times New Roman"/>
                <w:color w:val="000000"/>
                <w:sz w:val="20"/>
                <w:szCs w:val="20"/>
                <w:lang w:eastAsia="ru-RU"/>
              </w:rPr>
            </w:pPr>
            <w:proofErr w:type="gramStart"/>
            <w:r w:rsidRPr="00277889">
              <w:rPr>
                <w:rFonts w:ascii="Times New Roman" w:eastAsia="Times New Roman" w:hAnsi="Times New Roman" w:cs="Times New Roman"/>
                <w:color w:val="000000"/>
                <w:sz w:val="20"/>
                <w:szCs w:val="20"/>
                <w:lang w:eastAsia="ru-RU"/>
              </w:rPr>
              <w:t>КОНТРОЛЯ ЗА</w:t>
            </w:r>
            <w:proofErr w:type="gramEnd"/>
            <w:r w:rsidRPr="00277889">
              <w:rPr>
                <w:rFonts w:ascii="Times New Roman" w:eastAsia="Times New Roman" w:hAnsi="Times New Roman" w:cs="Times New Roman"/>
                <w:color w:val="000000"/>
                <w:sz w:val="20"/>
                <w:szCs w:val="20"/>
                <w:lang w:eastAsia="ru-RU"/>
              </w:rPr>
              <w:t xml:space="preserve"> ХОДОМ РЕАЛИЗАЦИИ 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7889" w:rsidRPr="00277889" w:rsidRDefault="00277889" w:rsidP="00277889">
            <w:pPr>
              <w:spacing w:after="0" w:line="315" w:lineRule="atLeast"/>
              <w:ind w:left="-567" w:firstLine="567"/>
              <w:textAlignment w:val="baseline"/>
              <w:rPr>
                <w:rFonts w:ascii="Times New Roman" w:eastAsia="Times New Roman" w:hAnsi="Times New Roman" w:cs="Times New Roman"/>
                <w:color w:val="000000"/>
                <w:sz w:val="20"/>
                <w:szCs w:val="20"/>
                <w:lang w:eastAsia="ru-RU"/>
              </w:rPr>
            </w:pPr>
            <w:r w:rsidRPr="00277889">
              <w:rPr>
                <w:rFonts w:ascii="Times New Roman" w:eastAsia="Times New Roman" w:hAnsi="Times New Roman" w:cs="Times New Roman"/>
                <w:color w:val="000000"/>
                <w:sz w:val="20"/>
                <w:szCs w:val="20"/>
                <w:lang w:eastAsia="ru-RU"/>
              </w:rPr>
              <w:t>-</w:t>
            </w:r>
            <w:r w:rsidRPr="00277889">
              <w:rPr>
                <w:rFonts w:ascii="Times New Roman" w:eastAsia="Times New Roman" w:hAnsi="Times New Roman" w:cs="Times New Roman"/>
                <w:color w:val="000000"/>
                <w:sz w:val="20"/>
                <w:szCs w:val="20"/>
                <w:lang w:eastAsia="ru-RU"/>
              </w:rPr>
              <w:br/>
            </w:r>
            <w:r w:rsidRPr="00277889">
              <w:rPr>
                <w:rFonts w:ascii="Times New Roman" w:eastAsia="Times New Roman" w:hAnsi="Times New Roman" w:cs="Times New Roman"/>
                <w:color w:val="000000"/>
                <w:sz w:val="20"/>
                <w:szCs w:val="20"/>
                <w:lang w:eastAsia="ru-RU"/>
              </w:rPr>
              <w:br/>
            </w:r>
            <w:r w:rsidRPr="00277889">
              <w:rPr>
                <w:rFonts w:ascii="Times New Roman" w:eastAsia="Times New Roman" w:hAnsi="Times New Roman" w:cs="Times New Roman"/>
                <w:color w:val="000000"/>
                <w:sz w:val="20"/>
                <w:szCs w:val="20"/>
                <w:lang w:eastAsia="ru-RU"/>
              </w:rPr>
              <w:br/>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7889" w:rsidRPr="00277889" w:rsidRDefault="00277889" w:rsidP="00277889">
            <w:pPr>
              <w:spacing w:after="0" w:line="315" w:lineRule="atLeast"/>
              <w:textAlignment w:val="baseline"/>
              <w:rPr>
                <w:rFonts w:ascii="Times New Roman" w:eastAsia="Times New Roman" w:hAnsi="Times New Roman" w:cs="Times New Roman"/>
                <w:color w:val="000000"/>
                <w:sz w:val="20"/>
                <w:szCs w:val="20"/>
                <w:lang w:eastAsia="ru-RU"/>
              </w:rPr>
            </w:pPr>
            <w:r w:rsidRPr="00277889">
              <w:rPr>
                <w:rFonts w:ascii="Times New Roman" w:eastAsia="Times New Roman" w:hAnsi="Times New Roman" w:cs="Times New Roman"/>
                <w:color w:val="000000"/>
                <w:sz w:val="20"/>
                <w:szCs w:val="20"/>
                <w:lang w:eastAsia="ru-RU"/>
              </w:rPr>
              <w:t xml:space="preserve">общее руководство и </w:t>
            </w:r>
            <w:proofErr w:type="gramStart"/>
            <w:r w:rsidRPr="00277889">
              <w:rPr>
                <w:rFonts w:ascii="Times New Roman" w:eastAsia="Times New Roman" w:hAnsi="Times New Roman" w:cs="Times New Roman"/>
                <w:color w:val="000000"/>
                <w:sz w:val="20"/>
                <w:szCs w:val="20"/>
                <w:lang w:eastAsia="ru-RU"/>
              </w:rPr>
              <w:t>контроль за</w:t>
            </w:r>
            <w:proofErr w:type="gramEnd"/>
            <w:r w:rsidRPr="00277889">
              <w:rPr>
                <w:rFonts w:ascii="Times New Roman" w:eastAsia="Times New Roman" w:hAnsi="Times New Roman" w:cs="Times New Roman"/>
                <w:color w:val="000000"/>
                <w:sz w:val="20"/>
                <w:szCs w:val="20"/>
                <w:lang w:eastAsia="ru-RU"/>
              </w:rPr>
              <w:t xml:space="preserve"> ходом реализации Программы осуществляет администрация МО «Середкино».</w:t>
            </w:r>
            <w:r w:rsidRPr="00277889">
              <w:rPr>
                <w:rFonts w:ascii="Times New Roman" w:eastAsia="Times New Roman" w:hAnsi="Times New Roman" w:cs="Times New Roman"/>
                <w:color w:val="000000"/>
                <w:sz w:val="20"/>
                <w:szCs w:val="20"/>
                <w:lang w:eastAsia="ru-RU"/>
              </w:rPr>
              <w:br/>
              <w:t xml:space="preserve">Ответственные исполнители Программы осуществляют руководство и </w:t>
            </w:r>
            <w:proofErr w:type="gramStart"/>
            <w:r w:rsidRPr="00277889">
              <w:rPr>
                <w:rFonts w:ascii="Times New Roman" w:eastAsia="Times New Roman" w:hAnsi="Times New Roman" w:cs="Times New Roman"/>
                <w:color w:val="000000"/>
                <w:sz w:val="20"/>
                <w:szCs w:val="20"/>
                <w:lang w:eastAsia="ru-RU"/>
              </w:rPr>
              <w:t>контроль за</w:t>
            </w:r>
            <w:proofErr w:type="gramEnd"/>
            <w:r w:rsidRPr="00277889">
              <w:rPr>
                <w:rFonts w:ascii="Times New Roman" w:eastAsia="Times New Roman" w:hAnsi="Times New Roman" w:cs="Times New Roman"/>
                <w:color w:val="000000"/>
                <w:sz w:val="20"/>
                <w:szCs w:val="20"/>
                <w:lang w:eastAsia="ru-RU"/>
              </w:rPr>
              <w:t xml:space="preserve"> ходом реализации соответствующих программных </w:t>
            </w:r>
            <w:r w:rsidRPr="00277889">
              <w:rPr>
                <w:rFonts w:ascii="Times New Roman" w:eastAsia="Times New Roman" w:hAnsi="Times New Roman" w:cs="Times New Roman"/>
                <w:color w:val="000000"/>
                <w:sz w:val="20"/>
                <w:szCs w:val="20"/>
                <w:lang w:eastAsia="ru-RU"/>
              </w:rPr>
              <w:lastRenderedPageBreak/>
              <w:t>мероприятий.</w:t>
            </w:r>
          </w:p>
        </w:tc>
      </w:tr>
    </w:tbl>
    <w:p w:rsidR="00277889" w:rsidRPr="00277889" w:rsidRDefault="00277889" w:rsidP="00277889">
      <w:pPr>
        <w:shd w:val="clear" w:color="auto" w:fill="FFFFFF"/>
        <w:spacing w:after="0" w:line="288" w:lineRule="atLeast"/>
        <w:ind w:left="-567" w:firstLine="567"/>
        <w:jc w:val="center"/>
        <w:textAlignment w:val="baseline"/>
        <w:rPr>
          <w:rFonts w:ascii="Times New Roman" w:eastAsia="Times New Roman" w:hAnsi="Times New Roman" w:cs="Times New Roman"/>
          <w:color w:val="000000"/>
          <w:spacing w:val="2"/>
          <w:sz w:val="20"/>
          <w:szCs w:val="20"/>
          <w:lang w:eastAsia="ru-RU"/>
        </w:rPr>
      </w:pPr>
      <w:r w:rsidRPr="00277889">
        <w:rPr>
          <w:rFonts w:ascii="Times New Roman" w:eastAsia="Times New Roman" w:hAnsi="Times New Roman" w:cs="Times New Roman"/>
          <w:color w:val="000000"/>
          <w:spacing w:val="2"/>
          <w:sz w:val="20"/>
          <w:szCs w:val="20"/>
          <w:lang w:eastAsia="ru-RU"/>
        </w:rPr>
        <w:br/>
      </w:r>
    </w:p>
    <w:p w:rsidR="00277889" w:rsidRPr="00277889" w:rsidRDefault="00277889" w:rsidP="00277889">
      <w:pPr>
        <w:shd w:val="clear" w:color="auto" w:fill="FFFFFF"/>
        <w:spacing w:before="150" w:after="75" w:line="288" w:lineRule="atLeast"/>
        <w:ind w:left="-567" w:firstLine="567"/>
        <w:jc w:val="both"/>
        <w:textAlignment w:val="baseline"/>
        <w:rPr>
          <w:rFonts w:ascii="Times New Roman" w:eastAsia="Times New Roman" w:hAnsi="Times New Roman" w:cs="Times New Roman"/>
          <w:color w:val="000000"/>
          <w:spacing w:val="2"/>
          <w:sz w:val="20"/>
          <w:szCs w:val="20"/>
          <w:lang w:eastAsia="ru-RU"/>
        </w:rPr>
      </w:pPr>
      <w:r w:rsidRPr="00277889">
        <w:rPr>
          <w:rFonts w:ascii="Times New Roman" w:eastAsia="Times New Roman" w:hAnsi="Times New Roman" w:cs="Times New Roman"/>
          <w:color w:val="000000"/>
          <w:spacing w:val="2"/>
          <w:sz w:val="20"/>
          <w:szCs w:val="20"/>
          <w:lang w:eastAsia="ru-RU"/>
        </w:rPr>
        <w:t>1. Основная цель и задачи программы, сроки и этапы её реализации</w:t>
      </w:r>
    </w:p>
    <w:p w:rsidR="00277889" w:rsidRPr="00277889" w:rsidRDefault="00277889" w:rsidP="00277889">
      <w:pPr>
        <w:shd w:val="clear" w:color="auto" w:fill="FFFFFF"/>
        <w:spacing w:after="0" w:line="315" w:lineRule="atLeast"/>
        <w:ind w:left="-567" w:firstLine="567"/>
        <w:jc w:val="both"/>
        <w:textAlignment w:val="baseline"/>
        <w:rPr>
          <w:rFonts w:ascii="Times New Roman" w:eastAsia="Times New Roman" w:hAnsi="Times New Roman" w:cs="Times New Roman"/>
          <w:color w:val="000000"/>
          <w:spacing w:val="2"/>
          <w:sz w:val="20"/>
          <w:szCs w:val="20"/>
          <w:lang w:eastAsia="ru-RU"/>
        </w:rPr>
      </w:pPr>
      <w:r w:rsidRPr="00277889">
        <w:rPr>
          <w:rFonts w:ascii="Times New Roman" w:eastAsia="Times New Roman" w:hAnsi="Times New Roman" w:cs="Times New Roman"/>
          <w:color w:val="000000"/>
          <w:spacing w:val="2"/>
          <w:sz w:val="20"/>
          <w:szCs w:val="20"/>
          <w:lang w:eastAsia="ru-RU"/>
        </w:rPr>
        <w:br/>
        <w:t>Целью Программы является снижение уровня рецидивной преступности на территории МО «Середкино».</w:t>
      </w:r>
      <w:r w:rsidRPr="00277889">
        <w:rPr>
          <w:rFonts w:ascii="Times New Roman" w:eastAsia="Times New Roman" w:hAnsi="Times New Roman" w:cs="Times New Roman"/>
          <w:color w:val="000000"/>
          <w:spacing w:val="2"/>
          <w:sz w:val="20"/>
          <w:szCs w:val="20"/>
          <w:lang w:eastAsia="ru-RU"/>
        </w:rPr>
        <w:br/>
        <w:t>Для достижения этой цели необходимо решение следующих задач:</w:t>
      </w:r>
      <w:r w:rsidRPr="00277889">
        <w:rPr>
          <w:rFonts w:ascii="Times New Roman" w:eastAsia="Times New Roman" w:hAnsi="Times New Roman" w:cs="Times New Roman"/>
          <w:color w:val="000000"/>
          <w:spacing w:val="2"/>
          <w:sz w:val="20"/>
          <w:szCs w:val="20"/>
          <w:lang w:eastAsia="ru-RU"/>
        </w:rPr>
        <w:br/>
        <w:t>профилактика и предотвращение рецидивной преступности, в том числе среди несовершеннолетних, организация и оказание социально-психологической помощи;</w:t>
      </w:r>
      <w:r w:rsidRPr="00277889">
        <w:rPr>
          <w:rFonts w:ascii="Times New Roman" w:eastAsia="Times New Roman" w:hAnsi="Times New Roman" w:cs="Times New Roman"/>
          <w:color w:val="000000"/>
          <w:spacing w:val="2"/>
          <w:sz w:val="20"/>
          <w:szCs w:val="20"/>
          <w:lang w:eastAsia="ru-RU"/>
        </w:rPr>
        <w:br/>
        <w:t>совершенствование региональной нормативно-правовой базы по вопросам адаптации лиц, освобожденных из мест лишения свободы, и лиц, осужденных к мерам уголовно-правового характера без изоляции от общества;</w:t>
      </w:r>
      <w:r w:rsidRPr="00277889">
        <w:rPr>
          <w:rFonts w:ascii="Times New Roman" w:eastAsia="Times New Roman" w:hAnsi="Times New Roman" w:cs="Times New Roman"/>
          <w:color w:val="000000"/>
          <w:spacing w:val="2"/>
          <w:sz w:val="20"/>
          <w:szCs w:val="20"/>
          <w:lang w:eastAsia="ru-RU"/>
        </w:rPr>
        <w:br/>
        <w:t>развитие информационно-справочной системы по вопросам оказания социальной помощи лицам, оказавшимся в трудной жизненной ситуации.</w:t>
      </w:r>
      <w:r w:rsidRPr="00277889">
        <w:rPr>
          <w:rFonts w:ascii="Times New Roman" w:eastAsia="Times New Roman" w:hAnsi="Times New Roman" w:cs="Times New Roman"/>
          <w:color w:val="000000"/>
          <w:spacing w:val="2"/>
          <w:sz w:val="20"/>
          <w:szCs w:val="20"/>
          <w:lang w:eastAsia="ru-RU"/>
        </w:rPr>
        <w:br/>
        <w:t>Программа реализуется с 2018 по 2022 год. Начало реализации Программы - 1 января 2018 года, окончание - 31 декабря 2022 года.</w:t>
      </w:r>
      <w:r w:rsidRPr="00277889">
        <w:rPr>
          <w:rFonts w:ascii="Times New Roman" w:eastAsia="Times New Roman" w:hAnsi="Times New Roman" w:cs="Times New Roman"/>
          <w:color w:val="000000"/>
          <w:spacing w:val="2"/>
          <w:sz w:val="20"/>
          <w:szCs w:val="20"/>
          <w:lang w:eastAsia="ru-RU"/>
        </w:rPr>
        <w:br/>
        <w:t>Программа реализуется в один этап.</w:t>
      </w:r>
    </w:p>
    <w:p w:rsidR="00277889" w:rsidRPr="00277889" w:rsidRDefault="00277889" w:rsidP="00277889">
      <w:pPr>
        <w:shd w:val="clear" w:color="auto" w:fill="FFFFFF"/>
        <w:spacing w:after="0" w:line="315" w:lineRule="atLeast"/>
        <w:ind w:left="-567" w:firstLine="567"/>
        <w:jc w:val="both"/>
        <w:textAlignment w:val="baseline"/>
        <w:rPr>
          <w:rFonts w:ascii="Times New Roman" w:eastAsia="Times New Roman" w:hAnsi="Times New Roman" w:cs="Times New Roman"/>
          <w:color w:val="000000"/>
          <w:spacing w:val="2"/>
          <w:sz w:val="20"/>
          <w:szCs w:val="20"/>
          <w:lang w:eastAsia="ru-RU"/>
        </w:rPr>
      </w:pPr>
    </w:p>
    <w:p w:rsidR="00277889" w:rsidRPr="00277889" w:rsidRDefault="00277889" w:rsidP="00277889">
      <w:pPr>
        <w:shd w:val="clear" w:color="auto" w:fill="FFFFFF"/>
        <w:spacing w:after="0" w:line="288" w:lineRule="atLeast"/>
        <w:ind w:left="-567" w:firstLine="567"/>
        <w:jc w:val="both"/>
        <w:textAlignment w:val="baseline"/>
        <w:rPr>
          <w:rFonts w:ascii="Times New Roman" w:eastAsia="Times New Roman" w:hAnsi="Times New Roman" w:cs="Times New Roman"/>
          <w:color w:val="000000"/>
          <w:spacing w:val="2"/>
          <w:sz w:val="20"/>
          <w:szCs w:val="20"/>
          <w:lang w:eastAsia="ru-RU"/>
        </w:rPr>
      </w:pPr>
      <w:r w:rsidRPr="00277889">
        <w:rPr>
          <w:rFonts w:ascii="Times New Roman" w:eastAsia="Times New Roman" w:hAnsi="Times New Roman" w:cs="Times New Roman"/>
          <w:color w:val="000000"/>
          <w:spacing w:val="2"/>
          <w:sz w:val="20"/>
          <w:szCs w:val="20"/>
          <w:lang w:eastAsia="ru-RU"/>
        </w:rPr>
        <w:t>2. Целевые индикаторы и показатели, характеризующие ежегодный ход и итоги реализации программы</w:t>
      </w:r>
    </w:p>
    <w:p w:rsidR="00277889" w:rsidRPr="00277889" w:rsidRDefault="00277889" w:rsidP="00277889">
      <w:pPr>
        <w:shd w:val="clear" w:color="auto" w:fill="FFFFFF"/>
        <w:spacing w:after="0" w:line="315" w:lineRule="atLeast"/>
        <w:ind w:left="-567" w:firstLine="567"/>
        <w:jc w:val="both"/>
        <w:textAlignment w:val="baseline"/>
        <w:rPr>
          <w:rFonts w:ascii="Times New Roman" w:eastAsia="Times New Roman" w:hAnsi="Times New Roman" w:cs="Times New Roman"/>
          <w:color w:val="000000"/>
          <w:spacing w:val="2"/>
          <w:sz w:val="20"/>
          <w:szCs w:val="20"/>
          <w:lang w:eastAsia="ru-RU"/>
        </w:rPr>
      </w:pPr>
      <w:r w:rsidRPr="00277889">
        <w:rPr>
          <w:rFonts w:ascii="Times New Roman" w:eastAsia="Times New Roman" w:hAnsi="Times New Roman" w:cs="Times New Roman"/>
          <w:color w:val="000000"/>
          <w:spacing w:val="2"/>
          <w:sz w:val="20"/>
          <w:szCs w:val="20"/>
          <w:lang w:eastAsia="ru-RU"/>
        </w:rPr>
        <w:br/>
      </w:r>
      <w:proofErr w:type="gramStart"/>
      <w:r w:rsidRPr="00277889">
        <w:rPr>
          <w:rFonts w:ascii="Times New Roman" w:eastAsia="Times New Roman" w:hAnsi="Times New Roman" w:cs="Times New Roman"/>
          <w:color w:val="000000"/>
          <w:spacing w:val="2"/>
          <w:sz w:val="20"/>
          <w:szCs w:val="20"/>
          <w:lang w:eastAsia="ru-RU"/>
        </w:rPr>
        <w:t>Для обеспечения количественной оценки степени достижения поставленной цели Программы применяются следующие целевые индикаторы (показатели) ожидаемых результатов реализации программных мероприятий:</w:t>
      </w:r>
      <w:r w:rsidRPr="00277889">
        <w:rPr>
          <w:rFonts w:ascii="Times New Roman" w:eastAsia="Times New Roman" w:hAnsi="Times New Roman" w:cs="Times New Roman"/>
          <w:color w:val="000000"/>
          <w:spacing w:val="2"/>
          <w:sz w:val="20"/>
          <w:szCs w:val="20"/>
          <w:lang w:eastAsia="ru-RU"/>
        </w:rPr>
        <w:br/>
        <w:t>уровень рецидивной преступности среди лиц, осужденных к мерам уголовно-правового характера без изоляции от общества (процентное отношение количества осужденных, совершивших повторные преступления после постановки на учет в уголовно-исполнительных инспекциях, к количеству осужденных, состоявших на учете в уголовно-исполнительных инспекциях в отчетном периоде);</w:t>
      </w:r>
      <w:r w:rsidRPr="00277889">
        <w:rPr>
          <w:rFonts w:ascii="Times New Roman" w:eastAsia="Times New Roman" w:hAnsi="Times New Roman" w:cs="Times New Roman"/>
          <w:color w:val="000000"/>
          <w:spacing w:val="2"/>
          <w:sz w:val="20"/>
          <w:szCs w:val="20"/>
          <w:lang w:eastAsia="ru-RU"/>
        </w:rPr>
        <w:br/>
      </w:r>
      <w:proofErr w:type="gramEnd"/>
    </w:p>
    <w:p w:rsidR="00277889" w:rsidRPr="00277889" w:rsidRDefault="00277889" w:rsidP="00277889">
      <w:pPr>
        <w:shd w:val="clear" w:color="auto" w:fill="FFFFFF"/>
        <w:spacing w:before="150" w:after="75" w:line="288" w:lineRule="atLeast"/>
        <w:ind w:left="-567" w:firstLine="567"/>
        <w:jc w:val="both"/>
        <w:textAlignment w:val="baseline"/>
        <w:rPr>
          <w:rFonts w:ascii="Times New Roman" w:eastAsia="Times New Roman" w:hAnsi="Times New Roman" w:cs="Times New Roman"/>
          <w:color w:val="000000"/>
          <w:spacing w:val="2"/>
          <w:sz w:val="20"/>
          <w:szCs w:val="20"/>
          <w:lang w:eastAsia="ru-RU"/>
        </w:rPr>
      </w:pPr>
      <w:r w:rsidRPr="00277889">
        <w:rPr>
          <w:rFonts w:ascii="Times New Roman" w:eastAsia="Times New Roman" w:hAnsi="Times New Roman" w:cs="Times New Roman"/>
          <w:color w:val="000000"/>
          <w:spacing w:val="2"/>
          <w:sz w:val="20"/>
          <w:szCs w:val="20"/>
          <w:lang w:eastAsia="ru-RU"/>
        </w:rPr>
        <w:t>3. Перечень программных мероприятий</w:t>
      </w:r>
    </w:p>
    <w:p w:rsidR="00277889" w:rsidRPr="00277889" w:rsidRDefault="00277889" w:rsidP="00277889">
      <w:pPr>
        <w:shd w:val="clear" w:color="auto" w:fill="FFFFFF"/>
        <w:spacing w:after="0" w:line="315" w:lineRule="atLeast"/>
        <w:ind w:left="-567" w:firstLine="567"/>
        <w:jc w:val="both"/>
        <w:textAlignment w:val="baseline"/>
        <w:rPr>
          <w:rFonts w:ascii="Times New Roman" w:eastAsia="Times New Roman" w:hAnsi="Times New Roman" w:cs="Times New Roman"/>
          <w:color w:val="000000"/>
          <w:spacing w:val="2"/>
          <w:sz w:val="20"/>
          <w:szCs w:val="20"/>
          <w:lang w:eastAsia="ru-RU"/>
        </w:rPr>
      </w:pPr>
      <w:r w:rsidRPr="00277889">
        <w:rPr>
          <w:rFonts w:ascii="Times New Roman" w:eastAsia="Times New Roman" w:hAnsi="Times New Roman" w:cs="Times New Roman"/>
          <w:color w:val="000000"/>
          <w:spacing w:val="2"/>
          <w:sz w:val="20"/>
          <w:szCs w:val="20"/>
          <w:lang w:eastAsia="ru-RU"/>
        </w:rPr>
        <w:lastRenderedPageBreak/>
        <w:t>Программные мероприятия направлены на реализацию поставленной цели и решение поставленных задач.</w:t>
      </w:r>
      <w:r w:rsidRPr="00277889">
        <w:rPr>
          <w:rFonts w:ascii="Times New Roman" w:eastAsia="Times New Roman" w:hAnsi="Times New Roman" w:cs="Times New Roman"/>
          <w:color w:val="000000"/>
          <w:spacing w:val="2"/>
          <w:sz w:val="20"/>
          <w:szCs w:val="20"/>
          <w:lang w:eastAsia="ru-RU"/>
        </w:rPr>
        <w:br/>
        <w:t>Перечень программных мероприятий по реализации: финансовая поддержка в виде оплаты государственной пошлины за оформление паспорта российского образца; обеспечение трудовой занятости.</w:t>
      </w:r>
    </w:p>
    <w:p w:rsidR="00277889" w:rsidRPr="00277889" w:rsidRDefault="00277889" w:rsidP="00277889">
      <w:pPr>
        <w:shd w:val="clear" w:color="auto" w:fill="FFFFFF"/>
        <w:spacing w:before="150" w:after="75" w:line="288" w:lineRule="atLeast"/>
        <w:ind w:left="-567" w:firstLine="567"/>
        <w:jc w:val="both"/>
        <w:textAlignment w:val="baseline"/>
        <w:rPr>
          <w:rFonts w:ascii="Times New Roman" w:eastAsia="Times New Roman" w:hAnsi="Times New Roman" w:cs="Times New Roman"/>
          <w:color w:val="000000"/>
          <w:spacing w:val="2"/>
          <w:sz w:val="20"/>
          <w:szCs w:val="20"/>
          <w:lang w:eastAsia="ru-RU"/>
        </w:rPr>
      </w:pPr>
      <w:r w:rsidRPr="00277889">
        <w:rPr>
          <w:rFonts w:ascii="Times New Roman" w:eastAsia="Times New Roman" w:hAnsi="Times New Roman" w:cs="Times New Roman"/>
          <w:color w:val="000000"/>
          <w:spacing w:val="2"/>
          <w:sz w:val="20"/>
          <w:szCs w:val="20"/>
          <w:lang w:eastAsia="ru-RU"/>
        </w:rPr>
        <w:t>4. Обоснование ресурсного обеспечения программы     </w:t>
      </w:r>
    </w:p>
    <w:p w:rsidR="00277889" w:rsidRPr="00277889" w:rsidRDefault="00277889" w:rsidP="00277889">
      <w:pPr>
        <w:shd w:val="clear" w:color="auto" w:fill="FFFFFF"/>
        <w:spacing w:after="0" w:line="315" w:lineRule="atLeast"/>
        <w:ind w:left="-567" w:firstLine="567"/>
        <w:jc w:val="both"/>
        <w:textAlignment w:val="baseline"/>
        <w:rPr>
          <w:rFonts w:ascii="Times New Roman" w:eastAsia="Times New Roman" w:hAnsi="Times New Roman" w:cs="Times New Roman"/>
          <w:color w:val="000000"/>
          <w:spacing w:val="2"/>
          <w:sz w:val="20"/>
          <w:szCs w:val="20"/>
          <w:lang w:eastAsia="ru-RU"/>
        </w:rPr>
      </w:pPr>
    </w:p>
    <w:p w:rsidR="00277889" w:rsidRPr="00277889" w:rsidRDefault="00277889" w:rsidP="00277889">
      <w:pPr>
        <w:shd w:val="clear" w:color="auto" w:fill="FFFFFF"/>
        <w:spacing w:after="0" w:line="315" w:lineRule="atLeast"/>
        <w:ind w:left="-567" w:firstLine="567"/>
        <w:jc w:val="both"/>
        <w:textAlignment w:val="baseline"/>
        <w:rPr>
          <w:rFonts w:ascii="Times New Roman" w:eastAsia="Times New Roman" w:hAnsi="Times New Roman" w:cs="Times New Roman"/>
          <w:color w:val="000000"/>
          <w:spacing w:val="2"/>
          <w:sz w:val="20"/>
          <w:szCs w:val="20"/>
          <w:lang w:eastAsia="ru-RU"/>
        </w:rPr>
      </w:pPr>
      <w:r w:rsidRPr="00277889">
        <w:rPr>
          <w:rFonts w:ascii="Times New Roman" w:eastAsia="Times New Roman" w:hAnsi="Times New Roman" w:cs="Times New Roman"/>
          <w:color w:val="000000"/>
          <w:spacing w:val="2"/>
          <w:sz w:val="20"/>
          <w:szCs w:val="20"/>
          <w:lang w:eastAsia="ru-RU"/>
        </w:rPr>
        <w:t>Мероприятия Программы финансируются за счет средств местного бюджета.</w:t>
      </w:r>
      <w:r w:rsidRPr="00277889">
        <w:rPr>
          <w:rFonts w:ascii="Times New Roman" w:eastAsia="Times New Roman" w:hAnsi="Times New Roman" w:cs="Times New Roman"/>
          <w:color w:val="000000"/>
          <w:spacing w:val="2"/>
          <w:sz w:val="20"/>
          <w:szCs w:val="20"/>
          <w:lang w:eastAsia="ru-RU"/>
        </w:rPr>
        <w:br/>
      </w:r>
      <w:proofErr w:type="gramStart"/>
      <w:r w:rsidRPr="00277889">
        <w:rPr>
          <w:rFonts w:ascii="Times New Roman" w:eastAsia="Times New Roman" w:hAnsi="Times New Roman" w:cs="Times New Roman"/>
          <w:color w:val="000000"/>
          <w:spacing w:val="2"/>
          <w:sz w:val="20"/>
          <w:szCs w:val="20"/>
          <w:lang w:eastAsia="ru-RU"/>
        </w:rPr>
        <w:t>Общий объём финансирования Программы за счет средств областного бюджета составляет 25 тыс. рублей, в том числе)</w:t>
      </w:r>
      <w:proofErr w:type="gramEnd"/>
    </w:p>
    <w:p w:rsidR="00277889" w:rsidRPr="00277889" w:rsidRDefault="00277889" w:rsidP="00277889">
      <w:pPr>
        <w:shd w:val="clear" w:color="auto" w:fill="FFFFFF"/>
        <w:spacing w:after="0" w:line="315" w:lineRule="atLeast"/>
        <w:ind w:left="-567"/>
        <w:jc w:val="both"/>
        <w:textAlignment w:val="baseline"/>
        <w:rPr>
          <w:rFonts w:ascii="Times New Roman" w:eastAsia="Times New Roman" w:hAnsi="Times New Roman" w:cs="Times New Roman"/>
          <w:color w:val="000000"/>
          <w:spacing w:val="2"/>
          <w:sz w:val="20"/>
          <w:szCs w:val="20"/>
          <w:lang w:eastAsia="ru-RU"/>
        </w:rPr>
      </w:pPr>
      <w:proofErr w:type="gramStart"/>
      <w:r w:rsidRPr="00277889">
        <w:rPr>
          <w:rFonts w:ascii="Times New Roman" w:eastAsia="Times New Roman" w:hAnsi="Times New Roman" w:cs="Times New Roman"/>
          <w:color w:val="000000"/>
          <w:spacing w:val="2"/>
          <w:sz w:val="20"/>
          <w:szCs w:val="20"/>
          <w:lang w:eastAsia="ru-RU"/>
        </w:rPr>
        <w:t>в 2018 году - 5 тыс. рублей, </w:t>
      </w:r>
      <w:r w:rsidRPr="00277889">
        <w:rPr>
          <w:rFonts w:ascii="Times New Roman" w:eastAsia="Times New Roman" w:hAnsi="Times New Roman" w:cs="Times New Roman"/>
          <w:color w:val="000000"/>
          <w:spacing w:val="2"/>
          <w:sz w:val="20"/>
          <w:szCs w:val="20"/>
          <w:lang w:eastAsia="ru-RU"/>
        </w:rPr>
        <w:br/>
        <w:t>в 2019 году - 5 тыс. рублей</w:t>
      </w:r>
      <w:r w:rsidRPr="00277889">
        <w:rPr>
          <w:rFonts w:ascii="Times New Roman" w:eastAsia="Times New Roman" w:hAnsi="Times New Roman" w:cs="Times New Roman"/>
          <w:color w:val="000000"/>
          <w:spacing w:val="2"/>
          <w:sz w:val="20"/>
          <w:szCs w:val="20"/>
          <w:lang w:eastAsia="ru-RU"/>
        </w:rPr>
        <w:br/>
        <w:t>в 2020 году - 5 тыс. рублей,</w:t>
      </w:r>
      <w:r w:rsidRPr="00277889">
        <w:rPr>
          <w:rFonts w:ascii="Times New Roman" w:eastAsia="Times New Roman" w:hAnsi="Times New Roman" w:cs="Times New Roman"/>
          <w:color w:val="000000"/>
          <w:spacing w:val="2"/>
          <w:sz w:val="20"/>
          <w:szCs w:val="20"/>
          <w:lang w:eastAsia="ru-RU"/>
        </w:rPr>
        <w:br/>
        <w:t>в 2021 году - 5 тыс. рублей,</w:t>
      </w:r>
      <w:r w:rsidRPr="00277889">
        <w:rPr>
          <w:rFonts w:ascii="Times New Roman" w:eastAsia="Times New Roman" w:hAnsi="Times New Roman" w:cs="Times New Roman"/>
          <w:color w:val="000000"/>
          <w:spacing w:val="2"/>
          <w:sz w:val="20"/>
          <w:szCs w:val="20"/>
          <w:lang w:eastAsia="ru-RU"/>
        </w:rPr>
        <w:br/>
        <w:t>в 2022 году - 5 тыс. рублей</w:t>
      </w:r>
      <w:proofErr w:type="gramEnd"/>
    </w:p>
    <w:p w:rsidR="00277889" w:rsidRPr="00277889" w:rsidRDefault="00277889" w:rsidP="00277889">
      <w:pPr>
        <w:shd w:val="clear" w:color="auto" w:fill="FFFFFF"/>
        <w:spacing w:after="0" w:line="315" w:lineRule="atLeast"/>
        <w:ind w:left="-567" w:firstLine="567"/>
        <w:jc w:val="both"/>
        <w:textAlignment w:val="baseline"/>
        <w:rPr>
          <w:rFonts w:ascii="Times New Roman" w:eastAsia="Times New Roman" w:hAnsi="Times New Roman" w:cs="Times New Roman"/>
          <w:color w:val="000000"/>
          <w:spacing w:val="2"/>
          <w:sz w:val="20"/>
          <w:szCs w:val="20"/>
          <w:lang w:eastAsia="ru-RU"/>
        </w:rPr>
      </w:pPr>
      <w:r w:rsidRPr="00277889">
        <w:rPr>
          <w:rFonts w:ascii="Times New Roman" w:eastAsia="Times New Roman" w:hAnsi="Times New Roman" w:cs="Times New Roman"/>
          <w:color w:val="000000"/>
          <w:spacing w:val="2"/>
          <w:sz w:val="20"/>
          <w:szCs w:val="20"/>
          <w:lang w:eastAsia="ru-RU"/>
        </w:rPr>
        <w:t>. </w:t>
      </w:r>
    </w:p>
    <w:p w:rsidR="00277889" w:rsidRPr="00277889" w:rsidRDefault="00277889" w:rsidP="00277889">
      <w:pPr>
        <w:shd w:val="clear" w:color="auto" w:fill="FFFFFF"/>
        <w:spacing w:before="150" w:after="75" w:line="288" w:lineRule="atLeast"/>
        <w:ind w:left="-567" w:firstLine="567"/>
        <w:jc w:val="both"/>
        <w:textAlignment w:val="baseline"/>
        <w:rPr>
          <w:rFonts w:ascii="Times New Roman" w:eastAsia="Times New Roman" w:hAnsi="Times New Roman" w:cs="Times New Roman"/>
          <w:color w:val="000000"/>
          <w:spacing w:val="2"/>
          <w:sz w:val="20"/>
          <w:szCs w:val="20"/>
          <w:lang w:eastAsia="ru-RU"/>
        </w:rPr>
      </w:pPr>
      <w:r w:rsidRPr="00277889">
        <w:rPr>
          <w:rFonts w:ascii="Times New Roman" w:eastAsia="Times New Roman" w:hAnsi="Times New Roman" w:cs="Times New Roman"/>
          <w:color w:val="000000"/>
          <w:spacing w:val="2"/>
          <w:sz w:val="20"/>
          <w:szCs w:val="20"/>
          <w:lang w:eastAsia="ru-RU"/>
        </w:rPr>
        <w:t>5. Механизм реализации программы</w:t>
      </w:r>
    </w:p>
    <w:p w:rsidR="00277889" w:rsidRPr="00277889" w:rsidRDefault="00277889" w:rsidP="00277889">
      <w:pPr>
        <w:shd w:val="clear" w:color="auto" w:fill="FFFFFF"/>
        <w:spacing w:after="0" w:line="315" w:lineRule="atLeast"/>
        <w:ind w:left="-567" w:firstLine="567"/>
        <w:jc w:val="both"/>
        <w:textAlignment w:val="baseline"/>
        <w:rPr>
          <w:rFonts w:ascii="Times New Roman" w:eastAsia="Times New Roman" w:hAnsi="Times New Roman" w:cs="Times New Roman"/>
          <w:color w:val="000000"/>
          <w:spacing w:val="2"/>
          <w:sz w:val="20"/>
          <w:szCs w:val="20"/>
          <w:lang w:eastAsia="ru-RU"/>
        </w:rPr>
      </w:pPr>
      <w:r w:rsidRPr="00277889">
        <w:rPr>
          <w:rFonts w:ascii="Times New Roman" w:eastAsia="Times New Roman" w:hAnsi="Times New Roman" w:cs="Times New Roman"/>
          <w:color w:val="000000"/>
          <w:spacing w:val="2"/>
          <w:sz w:val="20"/>
          <w:szCs w:val="20"/>
          <w:lang w:eastAsia="ru-RU"/>
        </w:rPr>
        <w:br/>
        <w:t>Координацию и мониторинг хода реализации Программы осуществляет  – администрация МО «Середкино».</w:t>
      </w:r>
      <w:r w:rsidRPr="00277889">
        <w:rPr>
          <w:rFonts w:ascii="Times New Roman" w:eastAsia="Times New Roman" w:hAnsi="Times New Roman" w:cs="Times New Roman"/>
          <w:color w:val="000000"/>
          <w:spacing w:val="2"/>
          <w:sz w:val="20"/>
          <w:szCs w:val="20"/>
          <w:lang w:eastAsia="ru-RU"/>
        </w:rPr>
        <w:br/>
        <w:t>В ходе реализации Программы : </w:t>
      </w:r>
      <w:r w:rsidRPr="00277889">
        <w:rPr>
          <w:rFonts w:ascii="Times New Roman" w:eastAsia="Times New Roman" w:hAnsi="Times New Roman" w:cs="Times New Roman"/>
          <w:color w:val="000000"/>
          <w:spacing w:val="2"/>
          <w:sz w:val="20"/>
          <w:szCs w:val="20"/>
          <w:lang w:eastAsia="ru-RU"/>
        </w:rPr>
        <w:br/>
        <w:t>осуществляет контроль за ходом реализации программных мероприятий;</w:t>
      </w:r>
      <w:r w:rsidRPr="00277889">
        <w:rPr>
          <w:rFonts w:ascii="Times New Roman" w:eastAsia="Times New Roman" w:hAnsi="Times New Roman" w:cs="Times New Roman"/>
          <w:color w:val="000000"/>
          <w:spacing w:val="2"/>
          <w:sz w:val="20"/>
          <w:szCs w:val="20"/>
          <w:lang w:eastAsia="ru-RU"/>
        </w:rPr>
        <w:br/>
        <w:t>по мере необходимости уточняет состав исполнителей и вносит в установленном порядке предложения о корректировке Программы на рассмотрение администрации МО «</w:t>
      </w:r>
      <w:proofErr w:type="spellStart"/>
      <w:r w:rsidRPr="00277889">
        <w:rPr>
          <w:rFonts w:ascii="Times New Roman" w:eastAsia="Times New Roman" w:hAnsi="Times New Roman" w:cs="Times New Roman"/>
          <w:color w:val="000000"/>
          <w:spacing w:val="2"/>
          <w:sz w:val="20"/>
          <w:szCs w:val="20"/>
          <w:lang w:eastAsia="ru-RU"/>
        </w:rPr>
        <w:t>Середкино»</w:t>
      </w:r>
      <w:proofErr w:type="gramStart"/>
      <w:r w:rsidRPr="00277889">
        <w:rPr>
          <w:rFonts w:ascii="Times New Roman" w:eastAsia="Times New Roman" w:hAnsi="Times New Roman" w:cs="Times New Roman"/>
          <w:color w:val="000000"/>
          <w:spacing w:val="2"/>
          <w:sz w:val="20"/>
          <w:szCs w:val="20"/>
          <w:lang w:eastAsia="ru-RU"/>
        </w:rPr>
        <w:t>.В</w:t>
      </w:r>
      <w:proofErr w:type="spellEnd"/>
      <w:proofErr w:type="gramEnd"/>
      <w:r w:rsidRPr="00277889">
        <w:rPr>
          <w:rFonts w:ascii="Times New Roman" w:eastAsia="Times New Roman" w:hAnsi="Times New Roman" w:cs="Times New Roman"/>
          <w:color w:val="000000"/>
          <w:spacing w:val="2"/>
          <w:sz w:val="20"/>
          <w:szCs w:val="20"/>
          <w:lang w:eastAsia="ru-RU"/>
        </w:rPr>
        <w:t xml:space="preserve"> течение всего периода реализации Программы осуществляются ежегодные мониторинги реализации Программы.</w:t>
      </w:r>
      <w:r w:rsidRPr="00277889">
        <w:rPr>
          <w:rFonts w:ascii="Times New Roman" w:eastAsia="Times New Roman" w:hAnsi="Times New Roman" w:cs="Times New Roman"/>
          <w:color w:val="000000"/>
          <w:spacing w:val="2"/>
          <w:sz w:val="20"/>
          <w:szCs w:val="20"/>
          <w:lang w:eastAsia="ru-RU"/>
        </w:rPr>
        <w:br/>
      </w:r>
    </w:p>
    <w:p w:rsidR="00277889" w:rsidRPr="00277889" w:rsidRDefault="00277889" w:rsidP="00277889">
      <w:pPr>
        <w:shd w:val="clear" w:color="auto" w:fill="FFFFFF"/>
        <w:spacing w:before="150" w:after="75" w:line="288" w:lineRule="atLeast"/>
        <w:ind w:left="-567" w:firstLine="567"/>
        <w:jc w:val="both"/>
        <w:textAlignment w:val="baseline"/>
        <w:rPr>
          <w:rFonts w:ascii="Times New Roman" w:eastAsia="Times New Roman" w:hAnsi="Times New Roman" w:cs="Times New Roman"/>
          <w:color w:val="000000"/>
          <w:spacing w:val="2"/>
          <w:sz w:val="20"/>
          <w:szCs w:val="20"/>
          <w:lang w:eastAsia="ru-RU"/>
        </w:rPr>
      </w:pPr>
      <w:r w:rsidRPr="00277889">
        <w:rPr>
          <w:rFonts w:ascii="Times New Roman" w:eastAsia="Times New Roman" w:hAnsi="Times New Roman" w:cs="Times New Roman"/>
          <w:color w:val="000000"/>
          <w:spacing w:val="2"/>
          <w:sz w:val="20"/>
          <w:szCs w:val="20"/>
          <w:lang w:eastAsia="ru-RU"/>
        </w:rPr>
        <w:t>6. Оценка социально-экономической эффективности реализации программы</w:t>
      </w:r>
    </w:p>
    <w:p w:rsidR="00277889" w:rsidRPr="00277889" w:rsidRDefault="00277889" w:rsidP="00277889">
      <w:pPr>
        <w:shd w:val="clear" w:color="auto" w:fill="FFFFFF"/>
        <w:spacing w:after="0" w:line="315" w:lineRule="atLeast"/>
        <w:ind w:left="-567" w:firstLine="567"/>
        <w:jc w:val="both"/>
        <w:textAlignment w:val="baseline"/>
        <w:rPr>
          <w:rFonts w:ascii="Times New Roman" w:eastAsia="Times New Roman" w:hAnsi="Times New Roman" w:cs="Times New Roman"/>
          <w:color w:val="000000"/>
          <w:spacing w:val="2"/>
          <w:sz w:val="20"/>
          <w:szCs w:val="20"/>
          <w:lang w:eastAsia="ru-RU"/>
        </w:rPr>
      </w:pPr>
      <w:r w:rsidRPr="00277889">
        <w:rPr>
          <w:rFonts w:ascii="Times New Roman" w:eastAsia="Times New Roman" w:hAnsi="Times New Roman" w:cs="Times New Roman"/>
          <w:color w:val="000000"/>
          <w:spacing w:val="2"/>
          <w:sz w:val="20"/>
          <w:szCs w:val="20"/>
          <w:lang w:eastAsia="ru-RU"/>
        </w:rPr>
        <w:br/>
      </w:r>
      <w:proofErr w:type="gramStart"/>
      <w:r w:rsidRPr="00277889">
        <w:rPr>
          <w:rFonts w:ascii="Times New Roman" w:eastAsia="Times New Roman" w:hAnsi="Times New Roman" w:cs="Times New Roman"/>
          <w:color w:val="000000"/>
          <w:spacing w:val="2"/>
          <w:sz w:val="20"/>
          <w:szCs w:val="20"/>
          <w:lang w:eastAsia="ru-RU"/>
        </w:rPr>
        <w:t>Реализация мероприятий, предусмотренных Программой, будет способствовать:</w:t>
      </w:r>
      <w:r w:rsidRPr="00277889">
        <w:rPr>
          <w:rFonts w:ascii="Times New Roman" w:eastAsia="Times New Roman" w:hAnsi="Times New Roman" w:cs="Times New Roman"/>
          <w:color w:val="000000"/>
          <w:spacing w:val="2"/>
          <w:sz w:val="20"/>
          <w:szCs w:val="20"/>
          <w:lang w:eastAsia="ru-RU"/>
        </w:rPr>
        <w:br/>
        <w:t>снижению роста рецидивной преступности;</w:t>
      </w:r>
      <w:r w:rsidRPr="00277889">
        <w:rPr>
          <w:rFonts w:ascii="Times New Roman" w:eastAsia="Times New Roman" w:hAnsi="Times New Roman" w:cs="Times New Roman"/>
          <w:color w:val="000000"/>
          <w:spacing w:val="2"/>
          <w:sz w:val="20"/>
          <w:szCs w:val="20"/>
          <w:lang w:eastAsia="ru-RU"/>
        </w:rPr>
        <w:br/>
        <w:t xml:space="preserve">расширению сферы оказания социальной помощи </w:t>
      </w:r>
      <w:r w:rsidRPr="00277889">
        <w:rPr>
          <w:rFonts w:ascii="Times New Roman" w:eastAsia="Times New Roman" w:hAnsi="Times New Roman" w:cs="Times New Roman"/>
          <w:color w:val="000000"/>
          <w:spacing w:val="2"/>
          <w:sz w:val="20"/>
          <w:szCs w:val="20"/>
          <w:lang w:eastAsia="ru-RU"/>
        </w:rPr>
        <w:lastRenderedPageBreak/>
        <w:t>лицам, отбывшим наказание в исправительных учреждениях, и лицам, осужденным к мерам уголовно-правового характера без изоляции от общества;</w:t>
      </w:r>
      <w:r w:rsidRPr="00277889">
        <w:rPr>
          <w:rFonts w:ascii="Times New Roman" w:eastAsia="Times New Roman" w:hAnsi="Times New Roman" w:cs="Times New Roman"/>
          <w:color w:val="000000"/>
          <w:spacing w:val="2"/>
          <w:sz w:val="20"/>
          <w:szCs w:val="20"/>
          <w:lang w:eastAsia="ru-RU"/>
        </w:rPr>
        <w:br/>
        <w:t>созданию условий, исключающих распространение в обществе криминальной субкультуры;</w:t>
      </w:r>
      <w:r w:rsidRPr="00277889">
        <w:rPr>
          <w:rFonts w:ascii="Times New Roman" w:eastAsia="Times New Roman" w:hAnsi="Times New Roman" w:cs="Times New Roman"/>
          <w:color w:val="000000"/>
          <w:spacing w:val="2"/>
          <w:sz w:val="20"/>
          <w:szCs w:val="20"/>
          <w:lang w:eastAsia="ru-RU"/>
        </w:rPr>
        <w:br/>
        <w:t xml:space="preserve">созданию системы регламентированных стимулов </w:t>
      </w:r>
      <w:proofErr w:type="spellStart"/>
      <w:r w:rsidRPr="00277889">
        <w:rPr>
          <w:rFonts w:ascii="Times New Roman" w:eastAsia="Times New Roman" w:hAnsi="Times New Roman" w:cs="Times New Roman"/>
          <w:color w:val="000000"/>
          <w:spacing w:val="2"/>
          <w:sz w:val="20"/>
          <w:szCs w:val="20"/>
          <w:lang w:eastAsia="ru-RU"/>
        </w:rPr>
        <w:t>правопослушного</w:t>
      </w:r>
      <w:proofErr w:type="spellEnd"/>
      <w:r w:rsidRPr="00277889">
        <w:rPr>
          <w:rFonts w:ascii="Times New Roman" w:eastAsia="Times New Roman" w:hAnsi="Times New Roman" w:cs="Times New Roman"/>
          <w:color w:val="000000"/>
          <w:spacing w:val="2"/>
          <w:sz w:val="20"/>
          <w:szCs w:val="20"/>
          <w:lang w:eastAsia="ru-RU"/>
        </w:rPr>
        <w:t xml:space="preserve"> поведения осужденных;</w:t>
      </w:r>
      <w:r w:rsidRPr="00277889">
        <w:rPr>
          <w:rFonts w:ascii="Times New Roman" w:eastAsia="Times New Roman" w:hAnsi="Times New Roman" w:cs="Times New Roman"/>
          <w:color w:val="000000"/>
          <w:spacing w:val="2"/>
          <w:sz w:val="20"/>
          <w:szCs w:val="20"/>
          <w:lang w:eastAsia="ru-RU"/>
        </w:rPr>
        <w:br/>
        <w:t>разработке системы новых исправительных технологий работы с осужденными.</w:t>
      </w:r>
      <w:proofErr w:type="gramEnd"/>
    </w:p>
    <w:p w:rsidR="00277889" w:rsidRPr="00277889" w:rsidRDefault="00277889" w:rsidP="00277889">
      <w:pPr>
        <w:ind w:left="-567" w:firstLine="567"/>
        <w:jc w:val="both"/>
        <w:rPr>
          <w:rFonts w:ascii="Times New Roman" w:eastAsia="Calibri" w:hAnsi="Times New Roman" w:cs="Times New Roman"/>
          <w:color w:val="000000"/>
          <w:sz w:val="20"/>
          <w:szCs w:val="20"/>
        </w:rPr>
      </w:pPr>
      <w:bookmarkStart w:id="64" w:name="_GoBack"/>
      <w:bookmarkEnd w:id="64"/>
    </w:p>
    <w:p w:rsidR="00277889" w:rsidRPr="00277889" w:rsidRDefault="00277889" w:rsidP="00277889">
      <w:pPr>
        <w:rPr>
          <w:rFonts w:ascii="Times New Roman" w:eastAsia="Calibri" w:hAnsi="Times New Roman" w:cs="Times New Roman"/>
          <w:sz w:val="20"/>
          <w:szCs w:val="20"/>
        </w:rPr>
      </w:pPr>
    </w:p>
    <w:p w:rsidR="00277889" w:rsidRPr="00277889" w:rsidRDefault="00277889" w:rsidP="00277889">
      <w:pPr>
        <w:spacing w:after="0" w:line="360" w:lineRule="auto"/>
        <w:ind w:left="-567" w:firstLine="567"/>
        <w:rPr>
          <w:rFonts w:ascii="Times New Roman" w:eastAsia="Times New Roman" w:hAnsi="Times New Roman" w:cs="Times New Roman"/>
          <w:sz w:val="20"/>
          <w:szCs w:val="20"/>
          <w:lang w:eastAsia="ru-RU"/>
        </w:rPr>
      </w:pPr>
    </w:p>
    <w:p w:rsidR="00180CE3" w:rsidRPr="00277889" w:rsidRDefault="00180CE3" w:rsidP="00277889">
      <w:pPr>
        <w:spacing w:after="0" w:line="240" w:lineRule="auto"/>
        <w:jc w:val="center"/>
        <w:rPr>
          <w:rFonts w:ascii="Times New Roman" w:hAnsi="Times New Roman" w:cs="Times New Roman"/>
          <w:sz w:val="20"/>
          <w:szCs w:val="20"/>
        </w:rPr>
      </w:pPr>
    </w:p>
    <w:sectPr w:rsidR="00180CE3" w:rsidRPr="00277889" w:rsidSect="00277889">
      <w:type w:val="continuous"/>
      <w:pgSz w:w="11906" w:h="16838"/>
      <w:pgMar w:top="709" w:right="850" w:bottom="1134" w:left="1701" w:header="708" w:footer="708" w:gutter="0"/>
      <w:cols w:num="2" w:space="113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93699A4"/>
    <w:lvl w:ilvl="0">
      <w:numFmt w:val="bullet"/>
      <w:lvlText w:val="*"/>
      <w:lvlJc w:val="left"/>
      <w:pPr>
        <w:ind w:left="0" w:firstLine="0"/>
      </w:pPr>
    </w:lvl>
  </w:abstractNum>
  <w:abstractNum w:abstractNumId="1">
    <w:nsid w:val="02D72772"/>
    <w:multiLevelType w:val="hybridMultilevel"/>
    <w:tmpl w:val="523AF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1A77A7"/>
    <w:multiLevelType w:val="singleLevel"/>
    <w:tmpl w:val="1C683350"/>
    <w:lvl w:ilvl="0">
      <w:start w:val="17"/>
      <w:numFmt w:val="decimal"/>
      <w:lvlText w:val="5.%1"/>
      <w:legacy w:legacy="1" w:legacySpace="0" w:legacyIndent="763"/>
      <w:lvlJc w:val="left"/>
      <w:pPr>
        <w:ind w:left="0" w:firstLine="0"/>
      </w:pPr>
      <w:rPr>
        <w:rFonts w:ascii="Times New Roman" w:hAnsi="Times New Roman" w:cs="Times New Roman" w:hint="default"/>
      </w:rPr>
    </w:lvl>
  </w:abstractNum>
  <w:abstractNum w:abstractNumId="3">
    <w:nsid w:val="09094CE0"/>
    <w:multiLevelType w:val="hybridMultilevel"/>
    <w:tmpl w:val="C846B466"/>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33178C5"/>
    <w:multiLevelType w:val="singleLevel"/>
    <w:tmpl w:val="FFD2D9BC"/>
    <w:lvl w:ilvl="0">
      <w:start w:val="2"/>
      <w:numFmt w:val="decimal"/>
      <w:lvlText w:val="4.%1"/>
      <w:legacy w:legacy="1" w:legacySpace="0" w:legacyIndent="763"/>
      <w:lvlJc w:val="left"/>
      <w:pPr>
        <w:ind w:left="0" w:firstLine="0"/>
      </w:pPr>
      <w:rPr>
        <w:rFonts w:ascii="Times New Roman" w:hAnsi="Times New Roman" w:cs="Times New Roman" w:hint="default"/>
      </w:rPr>
    </w:lvl>
  </w:abstractNum>
  <w:abstractNum w:abstractNumId="5">
    <w:nsid w:val="1F594EF7"/>
    <w:multiLevelType w:val="singleLevel"/>
    <w:tmpl w:val="25E899F6"/>
    <w:lvl w:ilvl="0">
      <w:start w:val="13"/>
      <w:numFmt w:val="decimal"/>
      <w:lvlText w:val="5.%1"/>
      <w:legacy w:legacy="1" w:legacySpace="0" w:legacyIndent="763"/>
      <w:lvlJc w:val="left"/>
      <w:pPr>
        <w:ind w:left="0" w:firstLine="0"/>
      </w:pPr>
      <w:rPr>
        <w:rFonts w:ascii="Times New Roman" w:hAnsi="Times New Roman" w:cs="Times New Roman" w:hint="default"/>
      </w:rPr>
    </w:lvl>
  </w:abstractNum>
  <w:abstractNum w:abstractNumId="6">
    <w:nsid w:val="31037079"/>
    <w:multiLevelType w:val="multilevel"/>
    <w:tmpl w:val="6966F8B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31997941"/>
    <w:multiLevelType w:val="singleLevel"/>
    <w:tmpl w:val="F8BE2020"/>
    <w:lvl w:ilvl="0">
      <w:start w:val="10"/>
      <w:numFmt w:val="decimal"/>
      <w:lvlText w:val="2.%1"/>
      <w:legacy w:legacy="1" w:legacySpace="0" w:legacyIndent="763"/>
      <w:lvlJc w:val="left"/>
      <w:pPr>
        <w:ind w:left="0" w:firstLine="0"/>
      </w:pPr>
      <w:rPr>
        <w:rFonts w:ascii="Times New Roman" w:hAnsi="Times New Roman" w:cs="Times New Roman" w:hint="default"/>
      </w:rPr>
    </w:lvl>
  </w:abstractNum>
  <w:abstractNum w:abstractNumId="8">
    <w:nsid w:val="3ED41EB7"/>
    <w:multiLevelType w:val="singleLevel"/>
    <w:tmpl w:val="F066FBC6"/>
    <w:lvl w:ilvl="0">
      <w:start w:val="1"/>
      <w:numFmt w:val="decimal"/>
      <w:lvlText w:val="2.%1"/>
      <w:legacy w:legacy="1" w:legacySpace="0" w:legacyIndent="710"/>
      <w:lvlJc w:val="left"/>
      <w:pPr>
        <w:ind w:left="0" w:firstLine="0"/>
      </w:pPr>
      <w:rPr>
        <w:rFonts w:ascii="Times New Roman" w:hAnsi="Times New Roman" w:cs="Times New Roman" w:hint="default"/>
      </w:rPr>
    </w:lvl>
  </w:abstractNum>
  <w:abstractNum w:abstractNumId="9">
    <w:nsid w:val="41FB0DC4"/>
    <w:multiLevelType w:val="singleLevel"/>
    <w:tmpl w:val="A57AD660"/>
    <w:lvl w:ilvl="0">
      <w:start w:val="1"/>
      <w:numFmt w:val="decimal"/>
      <w:lvlText w:val="5.%1"/>
      <w:legacy w:legacy="1" w:legacySpace="0" w:legacyIndent="758"/>
      <w:lvlJc w:val="left"/>
      <w:pPr>
        <w:ind w:left="0" w:firstLine="0"/>
      </w:pPr>
      <w:rPr>
        <w:rFonts w:ascii="Times New Roman" w:hAnsi="Times New Roman" w:cs="Times New Roman" w:hint="default"/>
      </w:rPr>
    </w:lvl>
  </w:abstractNum>
  <w:abstractNum w:abstractNumId="10">
    <w:nsid w:val="45A80D9F"/>
    <w:multiLevelType w:val="singleLevel"/>
    <w:tmpl w:val="97A630F4"/>
    <w:lvl w:ilvl="0">
      <w:start w:val="4"/>
      <w:numFmt w:val="decimal"/>
      <w:lvlText w:val="8.%1."/>
      <w:legacy w:legacy="1" w:legacySpace="0" w:legacyIndent="408"/>
      <w:lvlJc w:val="left"/>
      <w:pPr>
        <w:ind w:left="0" w:firstLine="0"/>
      </w:pPr>
      <w:rPr>
        <w:rFonts w:ascii="Times New Roman" w:hAnsi="Times New Roman" w:cs="Times New Roman" w:hint="default"/>
      </w:rPr>
    </w:lvl>
  </w:abstractNum>
  <w:abstractNum w:abstractNumId="11">
    <w:nsid w:val="4691672E"/>
    <w:multiLevelType w:val="multilevel"/>
    <w:tmpl w:val="96222D1E"/>
    <w:lvl w:ilvl="0">
      <w:start w:val="1"/>
      <w:numFmt w:val="decimal"/>
      <w:lvlText w:val="%1."/>
      <w:lvlJc w:val="left"/>
      <w:pPr>
        <w:ind w:left="645" w:hanging="645"/>
      </w:pPr>
    </w:lvl>
    <w:lvl w:ilvl="1">
      <w:start w:val="1"/>
      <w:numFmt w:val="decimal"/>
      <w:lvlText w:val="%1.%2."/>
      <w:lvlJc w:val="left"/>
      <w:pPr>
        <w:ind w:left="1429" w:hanging="720"/>
      </w:pPr>
      <w:rPr>
        <w:sz w:val="28"/>
        <w:szCs w:val="28"/>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2">
    <w:nsid w:val="48052182"/>
    <w:multiLevelType w:val="singleLevel"/>
    <w:tmpl w:val="6720A2A8"/>
    <w:lvl w:ilvl="0">
      <w:start w:val="4"/>
      <w:numFmt w:val="decimal"/>
      <w:lvlText w:val="4.%1"/>
      <w:legacy w:legacy="1" w:legacySpace="0" w:legacyIndent="768"/>
      <w:lvlJc w:val="left"/>
      <w:pPr>
        <w:ind w:left="0" w:firstLine="0"/>
      </w:pPr>
      <w:rPr>
        <w:rFonts w:ascii="Times New Roman" w:hAnsi="Times New Roman" w:cs="Times New Roman" w:hint="default"/>
      </w:rPr>
    </w:lvl>
  </w:abstractNum>
  <w:abstractNum w:abstractNumId="13">
    <w:nsid w:val="496C022D"/>
    <w:multiLevelType w:val="singleLevel"/>
    <w:tmpl w:val="650C0596"/>
    <w:lvl w:ilvl="0">
      <w:start w:val="1"/>
      <w:numFmt w:val="decimal"/>
      <w:lvlText w:val="7.%1"/>
      <w:legacy w:legacy="1" w:legacySpace="0" w:legacyIndent="758"/>
      <w:lvlJc w:val="left"/>
      <w:pPr>
        <w:ind w:left="0" w:firstLine="0"/>
      </w:pPr>
      <w:rPr>
        <w:rFonts w:ascii="Times New Roman" w:hAnsi="Times New Roman" w:cs="Times New Roman" w:hint="default"/>
      </w:rPr>
    </w:lvl>
  </w:abstractNum>
  <w:abstractNum w:abstractNumId="14">
    <w:nsid w:val="4BB77D23"/>
    <w:multiLevelType w:val="singleLevel"/>
    <w:tmpl w:val="0220057A"/>
    <w:lvl w:ilvl="0">
      <w:start w:val="1"/>
      <w:numFmt w:val="decimal"/>
      <w:lvlText w:val="8.3.%1"/>
      <w:legacy w:legacy="1" w:legacySpace="0" w:legacyIndent="542"/>
      <w:lvlJc w:val="left"/>
      <w:pPr>
        <w:ind w:left="0" w:firstLine="0"/>
      </w:pPr>
      <w:rPr>
        <w:rFonts w:ascii="Times New Roman" w:hAnsi="Times New Roman" w:cs="Times New Roman" w:hint="default"/>
      </w:rPr>
    </w:lvl>
  </w:abstractNum>
  <w:abstractNum w:abstractNumId="15">
    <w:nsid w:val="57952F1B"/>
    <w:multiLevelType w:val="singleLevel"/>
    <w:tmpl w:val="C39A7F90"/>
    <w:lvl w:ilvl="0">
      <w:start w:val="6"/>
      <w:numFmt w:val="decimal"/>
      <w:lvlText w:val="5.%1"/>
      <w:legacy w:legacy="1" w:legacySpace="0" w:legacyIndent="763"/>
      <w:lvlJc w:val="left"/>
      <w:pPr>
        <w:ind w:left="0" w:firstLine="0"/>
      </w:pPr>
      <w:rPr>
        <w:rFonts w:ascii="Times New Roman" w:hAnsi="Times New Roman" w:cs="Times New Roman" w:hint="default"/>
      </w:rPr>
    </w:lvl>
  </w:abstractNum>
  <w:abstractNum w:abstractNumId="16">
    <w:nsid w:val="5AC033A3"/>
    <w:multiLevelType w:val="hybridMultilevel"/>
    <w:tmpl w:val="DC8228E8"/>
    <w:lvl w:ilvl="0" w:tplc="0419000F">
      <w:start w:val="2"/>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46A75CC"/>
    <w:multiLevelType w:val="singleLevel"/>
    <w:tmpl w:val="D90A074A"/>
    <w:lvl w:ilvl="0">
      <w:start w:val="1"/>
      <w:numFmt w:val="decimal"/>
      <w:lvlText w:val="3.%1"/>
      <w:legacy w:legacy="1" w:legacySpace="0" w:legacyIndent="768"/>
      <w:lvlJc w:val="left"/>
      <w:pPr>
        <w:ind w:left="0" w:firstLine="0"/>
      </w:pPr>
      <w:rPr>
        <w:rFonts w:ascii="Times New Roman" w:hAnsi="Times New Roman" w:cs="Times New Roman" w:hint="default"/>
      </w:rPr>
    </w:lvl>
  </w:abstractNum>
  <w:abstractNum w:abstractNumId="18">
    <w:nsid w:val="665F20F5"/>
    <w:multiLevelType w:val="singleLevel"/>
    <w:tmpl w:val="3C3C2F96"/>
    <w:lvl w:ilvl="0">
      <w:start w:val="24"/>
      <w:numFmt w:val="decimal"/>
      <w:lvlText w:val="5.%1"/>
      <w:legacy w:legacy="1" w:legacySpace="0" w:legacyIndent="763"/>
      <w:lvlJc w:val="left"/>
      <w:pPr>
        <w:ind w:left="0" w:firstLine="0"/>
      </w:pPr>
      <w:rPr>
        <w:rFonts w:ascii="Times New Roman" w:hAnsi="Times New Roman" w:cs="Times New Roman" w:hint="default"/>
      </w:rPr>
    </w:lvl>
  </w:abstractNum>
  <w:abstractNum w:abstractNumId="19">
    <w:nsid w:val="7BB63F05"/>
    <w:multiLevelType w:val="multilevel"/>
    <w:tmpl w:val="F3D6F4DE"/>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7C2E4365"/>
    <w:multiLevelType w:val="singleLevel"/>
    <w:tmpl w:val="6BA62EE6"/>
    <w:lvl w:ilvl="0">
      <w:start w:val="1"/>
      <w:numFmt w:val="decimal"/>
      <w:lvlText w:val="6.%1"/>
      <w:legacy w:legacy="1" w:legacySpace="0" w:legacyIndent="350"/>
      <w:lvlJc w:val="left"/>
      <w:pPr>
        <w:ind w:left="0" w:firstLine="0"/>
      </w:pPr>
      <w:rPr>
        <w:rFonts w:ascii="Times New Roman" w:hAnsi="Times New Roman" w:cs="Times New Roman" w:hint="default"/>
      </w:rPr>
    </w:lvl>
  </w:abstractNum>
  <w:num w:numId="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num>
  <w:num w:numId="3">
    <w:abstractNumId w:val="7"/>
    <w:lvlOverride w:ilvl="0">
      <w:startOverride w:val="10"/>
    </w:lvlOverride>
  </w:num>
  <w:num w:numId="4">
    <w:abstractNumId w:val="17"/>
    <w:lvlOverride w:ilvl="0">
      <w:startOverride w:val="1"/>
    </w:lvlOverride>
  </w:num>
  <w:num w:numId="5">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6">
    <w:abstractNumId w:val="4"/>
    <w:lvlOverride w:ilvl="0">
      <w:startOverride w:val="2"/>
    </w:lvlOverride>
  </w:num>
  <w:num w:numId="7">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8">
    <w:abstractNumId w:val="12"/>
    <w:lvlOverride w:ilvl="0">
      <w:startOverride w:val="4"/>
    </w:lvlOverride>
  </w:num>
  <w:num w:numId="9">
    <w:abstractNumId w:val="9"/>
    <w:lvlOverride w:ilvl="0">
      <w:startOverride w:val="1"/>
    </w:lvlOverride>
  </w:num>
  <w:num w:numId="10">
    <w:abstractNumId w:val="15"/>
    <w:lvlOverride w:ilvl="0">
      <w:startOverride w:val="6"/>
    </w:lvlOverride>
  </w:num>
  <w:num w:numId="11">
    <w:abstractNumId w:val="5"/>
    <w:lvlOverride w:ilvl="0">
      <w:startOverride w:val="13"/>
    </w:lvlOverride>
  </w:num>
  <w:num w:numId="12">
    <w:abstractNumId w:val="2"/>
    <w:lvlOverride w:ilvl="0">
      <w:startOverride w:val="17"/>
    </w:lvlOverride>
  </w:num>
  <w:num w:numId="13">
    <w:abstractNumId w:val="18"/>
    <w:lvlOverride w:ilvl="0">
      <w:startOverride w:val="24"/>
    </w:lvlOverride>
  </w:num>
  <w:num w:numId="14">
    <w:abstractNumId w:val="20"/>
    <w:lvlOverride w:ilvl="0">
      <w:startOverride w:val="1"/>
    </w:lvlOverride>
  </w:num>
  <w:num w:numId="15">
    <w:abstractNumId w:val="13"/>
    <w:lvlOverride w:ilvl="0">
      <w:startOverride w:val="1"/>
    </w:lvlOverride>
  </w:num>
  <w:num w:numId="16">
    <w:abstractNumId w:val="0"/>
    <w:lvlOverride w:ilvl="0">
      <w:lvl w:ilvl="0">
        <w:numFmt w:val="bullet"/>
        <w:lvlText w:val="-"/>
        <w:legacy w:legacy="1" w:legacySpace="0" w:legacyIndent="140"/>
        <w:lvlJc w:val="left"/>
        <w:pPr>
          <w:ind w:left="0" w:firstLine="0"/>
        </w:pPr>
        <w:rPr>
          <w:rFonts w:ascii="Times New Roman" w:hAnsi="Times New Roman" w:cs="Times New Roman" w:hint="default"/>
        </w:rPr>
      </w:lvl>
    </w:lvlOverride>
  </w:num>
  <w:num w:numId="17">
    <w:abstractNumId w:val="14"/>
    <w:lvlOverride w:ilvl="0">
      <w:startOverride w:val="1"/>
    </w:lvlOverride>
  </w:num>
  <w:num w:numId="18">
    <w:abstractNumId w:val="10"/>
    <w:lvlOverride w:ilvl="0">
      <w:startOverride w:val="4"/>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9"/>
  </w:num>
  <w:num w:numId="22">
    <w:abstractNumId w:val="6"/>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321"/>
    <w:rsid w:val="00030539"/>
    <w:rsid w:val="000B674B"/>
    <w:rsid w:val="00180CE3"/>
    <w:rsid w:val="00277889"/>
    <w:rsid w:val="0030545E"/>
    <w:rsid w:val="003B1547"/>
    <w:rsid w:val="00974DD6"/>
    <w:rsid w:val="00EF3321"/>
    <w:rsid w:val="00FD1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EF332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EF33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74DD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4DD6"/>
    <w:rPr>
      <w:rFonts w:ascii="Tahoma" w:hAnsi="Tahoma" w:cs="Tahoma"/>
      <w:sz w:val="16"/>
      <w:szCs w:val="16"/>
    </w:rPr>
  </w:style>
  <w:style w:type="character" w:customStyle="1" w:styleId="a6">
    <w:name w:val="Гипертекстовая ссылка"/>
    <w:rsid w:val="00974DD6"/>
    <w:rPr>
      <w:b/>
      <w:bCs/>
      <w:color w:val="106BBE"/>
      <w:sz w:val="26"/>
      <w:szCs w:val="26"/>
    </w:rPr>
  </w:style>
  <w:style w:type="paragraph" w:styleId="a7">
    <w:name w:val="No Spacing"/>
    <w:uiPriority w:val="1"/>
    <w:qFormat/>
    <w:rsid w:val="00974DD6"/>
    <w:pPr>
      <w:spacing w:after="0" w:line="240" w:lineRule="auto"/>
    </w:pPr>
  </w:style>
  <w:style w:type="paragraph" w:styleId="a8">
    <w:name w:val="List Paragraph"/>
    <w:basedOn w:val="a"/>
    <w:uiPriority w:val="34"/>
    <w:qFormat/>
    <w:rsid w:val="00277889"/>
    <w:pPr>
      <w:ind w:left="720"/>
      <w:contextualSpacing/>
    </w:pPr>
  </w:style>
  <w:style w:type="character" w:styleId="a9">
    <w:name w:val="Hyperlink"/>
    <w:basedOn w:val="a0"/>
    <w:uiPriority w:val="99"/>
    <w:unhideWhenUsed/>
    <w:rsid w:val="002778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EF332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EF33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74DD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4DD6"/>
    <w:rPr>
      <w:rFonts w:ascii="Tahoma" w:hAnsi="Tahoma" w:cs="Tahoma"/>
      <w:sz w:val="16"/>
      <w:szCs w:val="16"/>
    </w:rPr>
  </w:style>
  <w:style w:type="character" w:customStyle="1" w:styleId="a6">
    <w:name w:val="Гипертекстовая ссылка"/>
    <w:rsid w:val="00974DD6"/>
    <w:rPr>
      <w:b/>
      <w:bCs/>
      <w:color w:val="106BBE"/>
      <w:sz w:val="26"/>
      <w:szCs w:val="26"/>
    </w:rPr>
  </w:style>
  <w:style w:type="paragraph" w:styleId="a7">
    <w:name w:val="No Spacing"/>
    <w:uiPriority w:val="1"/>
    <w:qFormat/>
    <w:rsid w:val="00974DD6"/>
    <w:pPr>
      <w:spacing w:after="0" w:line="240" w:lineRule="auto"/>
    </w:pPr>
  </w:style>
  <w:style w:type="paragraph" w:styleId="a8">
    <w:name w:val="List Paragraph"/>
    <w:basedOn w:val="a"/>
    <w:uiPriority w:val="34"/>
    <w:qFormat/>
    <w:rsid w:val="00277889"/>
    <w:pPr>
      <w:ind w:left="720"/>
      <w:contextualSpacing/>
    </w:pPr>
  </w:style>
  <w:style w:type="character" w:styleId="a9">
    <w:name w:val="Hyperlink"/>
    <w:basedOn w:val="a0"/>
    <w:uiPriority w:val="99"/>
    <w:unhideWhenUsed/>
    <w:rsid w:val="002778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65765996940E60F3DAB4A1F663733A97153A43BF01B153DB2B2146994Q0IAG" TargetMode="External"/><Relationship Id="rId18" Type="http://schemas.openxmlformats.org/officeDocument/2006/relationships/hyperlink" Target="consultantplus://offline/ref=4F9EFCBF8A686AF23AC4C8B8BED3806D22907814C5AC927A4AC573A3DF19DEB3331E37599D8860sBH" TargetMode="External"/><Relationship Id="rId26" Type="http://schemas.openxmlformats.org/officeDocument/2006/relationships/hyperlink" Target="consultantplus://offline/ref=865765996940E60F3DAB4A1F663733A97153A43BF01B153DB2B2146994Q0IAG" TargetMode="External"/><Relationship Id="rId39" Type="http://schemas.openxmlformats.org/officeDocument/2006/relationships/hyperlink" Target="consultantplus://offline/ref=865765996940E60F3DAB5412705B69A5715EFE3FF8101E6EE6ED4F34C303DD0A8D82DF3BCB3EA48301C943Q0IEG" TargetMode="External"/><Relationship Id="rId21" Type="http://schemas.openxmlformats.org/officeDocument/2006/relationships/hyperlink" Target="consultantplus://offline/ref=865765996940E60F3DAB4A1F663733A97153A43BF01B153DB2B2146994Q0IAG" TargetMode="External"/><Relationship Id="rId34" Type="http://schemas.openxmlformats.org/officeDocument/2006/relationships/hyperlink" Target="consultantplus://offline/ref=865765996940E60F3DAB4A1F663733A97153A43BF01B153DB2B2146994Q0IAG" TargetMode="External"/><Relationship Id="rId42" Type="http://schemas.openxmlformats.org/officeDocument/2006/relationships/hyperlink" Target="consultantplus://offline/ref=865765996940E60F3DAB4A1F663733A97153A43BF01B153DB2B2146994Q0IAG" TargetMode="External"/><Relationship Id="rId47" Type="http://schemas.openxmlformats.org/officeDocument/2006/relationships/hyperlink" Target="consultantplus://offline/ref=ECCD17F89F1F18A6DEEC20FBDE0134B80C8A012D421F19BC5C996DB474A26EB6F421852F3923195BB7a3H" TargetMode="External"/><Relationship Id="rId50" Type="http://schemas.openxmlformats.org/officeDocument/2006/relationships/hyperlink" Target="consultantplus://offline/ref=865765996940E60F3DAB4A1F663733A97153A43BF01B153DB2B2146994Q0IAG" TargetMode="External"/><Relationship Id="rId55" Type="http://schemas.openxmlformats.org/officeDocument/2006/relationships/hyperlink" Target="consultantplus://offline/ref=B81986E31B3A104A9727033B4B49062E9F95A2CCBDB57FA3DB30168229v2z8H" TargetMode="External"/><Relationship Id="rId7" Type="http://schemas.openxmlformats.org/officeDocument/2006/relationships/hyperlink" Target="consultantplus://offline/ref=850FD628C38769D37FEFF65D7617652509E1C340A0811FD6CEB97522C04F1B17F61E3929DFF5BFC8tFR0H" TargetMode="External"/><Relationship Id="rId12" Type="http://schemas.openxmlformats.org/officeDocument/2006/relationships/hyperlink" Target="consultantplus://offline/ref=865765996940E60F3DAB4A1F663733A97153A43BF01B153DB2B2146994Q0IAG" TargetMode="External"/><Relationship Id="rId17" Type="http://schemas.openxmlformats.org/officeDocument/2006/relationships/hyperlink" Target="consultantplus://offline/ref=4F9EFCBF8A686AF23AC4C8B8BED3806D229D7014CFA9927A4AC573A3DF61s9H" TargetMode="External"/><Relationship Id="rId25" Type="http://schemas.openxmlformats.org/officeDocument/2006/relationships/hyperlink" Target="consultantplus://offline/ref=EAF0AF350BFB94CF4ECF39FA0F86FEBDFA1AA07590BE7062182CCF7214E4A58C1E66F5C399FE5A93F9vAH" TargetMode="External"/><Relationship Id="rId33" Type="http://schemas.openxmlformats.org/officeDocument/2006/relationships/hyperlink" Target="consultantplus://offline/ref=865765996940E60F3DAB4A1F663733A97153A43BF01B153DB2B2146994Q0IAG" TargetMode="External"/><Relationship Id="rId38" Type="http://schemas.openxmlformats.org/officeDocument/2006/relationships/hyperlink" Target="consultantplus://offline/ref=865765996940E60F3DAB4A1F663733A97153A43BF01B153DB2B2146994Q0IAG" TargetMode="External"/><Relationship Id="rId46" Type="http://schemas.openxmlformats.org/officeDocument/2006/relationships/hyperlink" Target="consultantplus://offline/ref=ECCD17F89F1F18A6DEEC20FBDE0134B80C8A012D421F19BC5C996DB474A26EB6F421852F3923195EB7aEH" TargetMode="External"/><Relationship Id="rId2" Type="http://schemas.openxmlformats.org/officeDocument/2006/relationships/styles" Target="styles.xml"/><Relationship Id="rId16" Type="http://schemas.openxmlformats.org/officeDocument/2006/relationships/hyperlink" Target="consultantplus://offline/ref=4F9EFCBF8A686AF23AC4C8B8BED3806D22907113C3AB927A4AC573A3DF61s9H" TargetMode="External"/><Relationship Id="rId20" Type="http://schemas.openxmlformats.org/officeDocument/2006/relationships/hyperlink" Target="consultantplus://offline/ref=4F9EFCBF8A686AF23AC4C8B8BED3806D22907113C3AB927A4AC573A3DF61s9H" TargetMode="External"/><Relationship Id="rId29" Type="http://schemas.openxmlformats.org/officeDocument/2006/relationships/hyperlink" Target="consultantplus://offline/ref=865765996940E60F3DAB4A1F663733A97153A43BF01B153DB2B2146994Q0IAG" TargetMode="External"/><Relationship Id="rId41" Type="http://schemas.openxmlformats.org/officeDocument/2006/relationships/hyperlink" Target="consultantplus://offline/ref=3B6A61F9D71FA9DF8005025F4A7012A76617A42ADD278029EA207EE222A1A5464151C3398C6098A5HDy5J" TargetMode="External"/><Relationship Id="rId54" Type="http://schemas.openxmlformats.org/officeDocument/2006/relationships/hyperlink" Target="consultantplus://offline/ref=B81986E31B3A104A9727033B4B49062E9F98A3CBB1B77FA3DB30168229v2z8H" TargetMode="External"/><Relationship Id="rId1" Type="http://schemas.openxmlformats.org/officeDocument/2006/relationships/numbering" Target="numbering.xml"/><Relationship Id="rId6" Type="http://schemas.openxmlformats.org/officeDocument/2006/relationships/hyperlink" Target="consultantplus://offline/ref=865765996940E60F3DAB4A1F663733A97153A43BF01B153DB2B2146994Q0IAG" TargetMode="External"/><Relationship Id="rId11" Type="http://schemas.openxmlformats.org/officeDocument/2006/relationships/hyperlink" Target="consultantplus://offline/ref=865765996940E60F3DAB5412705B69A5715EFE3FF81D1E6FE8ED4F34C303DD0AQ8IDG" TargetMode="External"/><Relationship Id="rId24" Type="http://schemas.openxmlformats.org/officeDocument/2006/relationships/hyperlink" Target="consultantplus://offline/ref=AAE3BA6847F59E2C1664490BEDD5CB2E579D706843C7E52E89404A2374y7t0H" TargetMode="External"/><Relationship Id="rId32" Type="http://schemas.openxmlformats.org/officeDocument/2006/relationships/hyperlink" Target="consultantplus://offline/ref=865765996940E60F3DAB4A1F663733A97153A43BF01B153DB2B2146994Q0IAG" TargetMode="External"/><Relationship Id="rId37" Type="http://schemas.openxmlformats.org/officeDocument/2006/relationships/hyperlink" Target="consultantplus://offline/ref=865765996940E60F3DAB5412705B69A5715EFE3FF8101E6EE6ED4F34C303DD0A8D82DF3BCB3EA48301C943Q0IEG" TargetMode="External"/><Relationship Id="rId40" Type="http://schemas.openxmlformats.org/officeDocument/2006/relationships/hyperlink" Target="consultantplus://offline/ref=865765996940E60F3DAB5412705B69A5715EFE3FF8101E6EE6ED4F34C303DD0A8D82DF3BCB3EA48301C943Q0IEG" TargetMode="External"/><Relationship Id="rId45" Type="http://schemas.openxmlformats.org/officeDocument/2006/relationships/hyperlink" Target="consultantplus://offline/ref=C1EDBBAE7CF4CE07237D365E3FA9B91AB4D5E2A89D00490E65810519BF0F634BF0BBB2DC6B09C5F7g9f5E" TargetMode="External"/><Relationship Id="rId53" Type="http://schemas.openxmlformats.org/officeDocument/2006/relationships/hyperlink" Target="consultantplus://offline/ref=42B4E861ABC86C4B142A530747B9EFD1636466E79875B75F6063974803CF41A2A54642F840871145uA0FH"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65765996940E60F3DAB4A1F663733A97153A43BF01B153DB2B2146994Q0IAG" TargetMode="External"/><Relationship Id="rId23" Type="http://schemas.openxmlformats.org/officeDocument/2006/relationships/hyperlink" Target="consultantplus://offline/ref=181290A86E43D478CDCA58BF2E2E76294935D1830B30488EB86BCDB5C6AEE032E43C4401AA664386KEk4E" TargetMode="External"/><Relationship Id="rId28" Type="http://schemas.openxmlformats.org/officeDocument/2006/relationships/hyperlink" Target="consultantplus://offline/ref=6F1ECF955CAAB54C32A210F890BB6405C64A45BA589FE052A64EECBAA3C9F0EAA4D6AFEE2C7ADF34U8s1E" TargetMode="External"/><Relationship Id="rId36" Type="http://schemas.openxmlformats.org/officeDocument/2006/relationships/hyperlink" Target="consultantplus://offline/ref=865765996940E60F3DAB5412705B69A5715EFE3FF8101E6EE6ED4F34C303DD0A8D82DF3BCB3EA48301C943Q0IEG" TargetMode="External"/><Relationship Id="rId49" Type="http://schemas.openxmlformats.org/officeDocument/2006/relationships/hyperlink" Target="consultantplus://offline/ref=865765996940E60F3DAB4A1F663733A9725DA737FB4E423FE3E71AQ6ICG" TargetMode="External"/><Relationship Id="rId57" Type="http://schemas.openxmlformats.org/officeDocument/2006/relationships/fontTable" Target="fontTable.xml"/><Relationship Id="rId10" Type="http://schemas.openxmlformats.org/officeDocument/2006/relationships/hyperlink" Target="consultantplus://offline/ref=865765996940E60F3DAB4A1F663733A97150A935F818153DB2B2146994Q0IAG" TargetMode="External"/><Relationship Id="rId19" Type="http://schemas.openxmlformats.org/officeDocument/2006/relationships/hyperlink" Target="consultantplus://offline/ref=4F9EFCBF8A686AF23AC4C8B8BED3806D22907814C5AC927A4AC573A3DF19DEB3331E37599D8860sBH" TargetMode="External"/><Relationship Id="rId31" Type="http://schemas.openxmlformats.org/officeDocument/2006/relationships/hyperlink" Target="consultantplus://offline/ref=473D4E73EFD2A8B087E6D9C812903D763E25D42FEA728C9265C149EE84i6SAI" TargetMode="External"/><Relationship Id="rId44" Type="http://schemas.openxmlformats.org/officeDocument/2006/relationships/hyperlink" Target="consultantplus://offline/ref=865765996940E60F3DAB4A1F663733A97153A43BF01B153DB2B2146994Q0IAG" TargetMode="External"/><Relationship Id="rId52" Type="http://schemas.openxmlformats.org/officeDocument/2006/relationships/hyperlink" Target="consultantplus://offline/ref=865765996940E60F3DAB5412705B69A5715EFE3FF8101E6EE6ED4F34C303DD0A8D82DF3BCB3EA48301C943Q0IEG" TargetMode="External"/><Relationship Id="rId4" Type="http://schemas.openxmlformats.org/officeDocument/2006/relationships/settings" Target="settings.xml"/><Relationship Id="rId9" Type="http://schemas.openxmlformats.org/officeDocument/2006/relationships/hyperlink" Target="consultantplus://offline/ref=865765996940E60F3DAB4A1F663733A97153A434F21D153DB2B2146994Q0IAG" TargetMode="External"/><Relationship Id="rId14" Type="http://schemas.openxmlformats.org/officeDocument/2006/relationships/hyperlink" Target="consultantplus://offline/ref=865765996940E60F3DAB4A1F663733A97153A43BF01B153DB2B2146994Q0IAG" TargetMode="External"/><Relationship Id="rId22" Type="http://schemas.openxmlformats.org/officeDocument/2006/relationships/hyperlink" Target="consultantplus://offline/ref=865765996940E60F3DAB4A1F663733A97153A43BF01B153DB2B2146994Q0IAG" TargetMode="External"/><Relationship Id="rId27" Type="http://schemas.openxmlformats.org/officeDocument/2006/relationships/hyperlink" Target="consultantplus://offline/ref=6F1ECF955CAAB54C32A210F890BB6405C64146BF5096E052A64EECBAA3C9F0EAA4D6AFEE2C79D936U8s3E" TargetMode="External"/><Relationship Id="rId30" Type="http://schemas.openxmlformats.org/officeDocument/2006/relationships/hyperlink" Target="consultantplus://offline/ref=865765996940E60F3DAB4A1F663733A97153A43BF01B153DB2B2146994Q0IAG" TargetMode="External"/><Relationship Id="rId35" Type="http://schemas.openxmlformats.org/officeDocument/2006/relationships/hyperlink" Target="consultantplus://offline/ref=865765996940E60F3DAB5412705B69A5715EFE3FF8101E6EE6ED4F34C303DD0A8D82DF3BCB3EA48301C943Q0IEG" TargetMode="External"/><Relationship Id="rId43" Type="http://schemas.openxmlformats.org/officeDocument/2006/relationships/hyperlink" Target="consultantplus://offline/ref=865765996940E60F3DAB4A1F663733A97153A43BF01B153DB2B2146994Q0IAG" TargetMode="External"/><Relationship Id="rId48" Type="http://schemas.openxmlformats.org/officeDocument/2006/relationships/hyperlink" Target="consultantplus://offline/ref=ECCD17F89F1F18A6DEEC20FBDE0134B80C85042C411E19BC5C996DB474A26EB6F421852F3923195EB7a9H" TargetMode="External"/><Relationship Id="rId56" Type="http://schemas.openxmlformats.org/officeDocument/2006/relationships/hyperlink" Target="consultantplus://offline/ref=B81986E31B3A104A9727033B4B49062E9F95A2CCBDB57FA3DB30168229v2z8H" TargetMode="External"/><Relationship Id="rId8" Type="http://schemas.openxmlformats.org/officeDocument/2006/relationships/hyperlink" Target="consultantplus://offline/ref=865765996940E60F3DAB4A1F663733A97153A43BF01B153DB2B2146994Q0IAG" TargetMode="External"/><Relationship Id="rId51" Type="http://schemas.openxmlformats.org/officeDocument/2006/relationships/hyperlink" Target="consultantplus://offline/ref=865765996940E60F3DAB5412705B69A5715EFE3FF8101E6EE6ED4F34C303DD0A8D82DF3BCB3EA48301C943Q0IEG"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16833</Words>
  <Characters>95949</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112557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ЕленаОл</dc:creator>
  <cp:lastModifiedBy>ИннаАлекс</cp:lastModifiedBy>
  <cp:revision>10</cp:revision>
  <dcterms:created xsi:type="dcterms:W3CDTF">2018-06-08T08:05:00Z</dcterms:created>
  <dcterms:modified xsi:type="dcterms:W3CDTF">2018-08-30T03:22:00Z</dcterms:modified>
</cp:coreProperties>
</file>